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7B29" w14:textId="77777777" w:rsidR="006603FB" w:rsidRDefault="003C766B">
      <w:pPr>
        <w:pStyle w:val="Tytu"/>
      </w:pPr>
      <w:r>
        <w:rPr>
          <w:spacing w:val="-2"/>
        </w:rPr>
        <w:t>Module/subject fiche</w:t>
      </w:r>
    </w:p>
    <w:tbl>
      <w:tblPr>
        <w:tblStyle w:val="NormalTable0"/>
        <w:tblW w:w="0" w:type="auto"/>
        <w:tblInd w:w="1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356"/>
        <w:gridCol w:w="1358"/>
        <w:gridCol w:w="453"/>
        <w:gridCol w:w="904"/>
        <w:gridCol w:w="1494"/>
        <w:gridCol w:w="774"/>
        <w:gridCol w:w="452"/>
        <w:gridCol w:w="1362"/>
        <w:gridCol w:w="1436"/>
      </w:tblGrid>
      <w:tr w:rsidR="006603FB" w14:paraId="097D6FE6" w14:textId="77777777">
        <w:trPr>
          <w:trHeight w:val="485"/>
        </w:trPr>
        <w:tc>
          <w:tcPr>
            <w:tcW w:w="499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14:paraId="738AAB42" w14:textId="77777777" w:rsidR="006603FB" w:rsidRPr="00152524" w:rsidRDefault="003C766B">
            <w:pPr>
              <w:pStyle w:val="TableParagraph"/>
              <w:spacing w:before="73"/>
              <w:rPr>
                <w:sz w:val="24"/>
                <w:lang w:val="en-US"/>
              </w:rPr>
            </w:pPr>
            <w:r w:rsidRPr="00152524">
              <w:rPr>
                <w:sz w:val="24"/>
                <w:lang w:val="en-US"/>
              </w:rPr>
              <w:t xml:space="preserve">To be completed by </w:t>
            </w:r>
            <w:r w:rsidRPr="00152524">
              <w:rPr>
                <w:spacing w:val="-2"/>
                <w:sz w:val="24"/>
                <w:lang w:val="en-US"/>
              </w:rPr>
              <w:t xml:space="preserve">the Direction </w:t>
            </w:r>
            <w:r w:rsidRPr="00152524">
              <w:rPr>
                <w:sz w:val="24"/>
                <w:lang w:val="en-US"/>
              </w:rPr>
              <w:t>Team</w:t>
            </w:r>
          </w:p>
        </w:tc>
        <w:tc>
          <w:tcPr>
            <w:tcW w:w="633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FB3D" w14:textId="77777777" w:rsidR="006603FB" w:rsidRPr="00152524" w:rsidRDefault="003C766B">
            <w:pPr>
              <w:pStyle w:val="TableParagraph"/>
              <w:spacing w:line="269" w:lineRule="exact"/>
              <w:rPr>
                <w:spacing w:val="-2"/>
                <w:sz w:val="24"/>
                <w:lang w:val="en-US"/>
              </w:rPr>
            </w:pPr>
            <w:r w:rsidRPr="00152524">
              <w:rPr>
                <w:sz w:val="24"/>
                <w:lang w:val="en-US"/>
              </w:rPr>
              <w:t>Name of module (</w:t>
            </w:r>
            <w:r w:rsidRPr="00152524">
              <w:rPr>
                <w:spacing w:val="-2"/>
                <w:sz w:val="24"/>
                <w:lang w:val="en-US"/>
              </w:rPr>
              <w:t xml:space="preserve">subject </w:t>
            </w:r>
            <w:r w:rsidRPr="00152524">
              <w:rPr>
                <w:sz w:val="24"/>
                <w:lang w:val="en-US"/>
              </w:rPr>
              <w:t>block</w:t>
            </w:r>
            <w:r w:rsidRPr="00152524">
              <w:rPr>
                <w:spacing w:val="-2"/>
                <w:sz w:val="24"/>
                <w:lang w:val="en-US"/>
              </w:rPr>
              <w:t>):</w:t>
            </w:r>
          </w:p>
          <w:p w14:paraId="042B1B2C" w14:textId="77777777" w:rsidR="00640FE3" w:rsidRDefault="00640F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BASIC SUBJECTS</w:t>
            </w:r>
          </w:p>
        </w:tc>
        <w:tc>
          <w:tcPr>
            <w:tcW w:w="3250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BFBFBF"/>
          </w:tcPr>
          <w:p w14:paraId="04BE0975" w14:textId="77777777" w:rsidR="006603FB" w:rsidRDefault="003C76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Module </w:t>
            </w: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>:</w:t>
            </w:r>
            <w:r w:rsidR="00640FE3">
              <w:rPr>
                <w:spacing w:val="-2"/>
                <w:sz w:val="24"/>
              </w:rPr>
              <w:t xml:space="preserve"> B</w:t>
            </w:r>
          </w:p>
        </w:tc>
      </w:tr>
      <w:tr w:rsidR="006603FB" w14:paraId="3BCB1AB5" w14:textId="77777777" w:rsidTr="00CF3BC2">
        <w:trPr>
          <w:trHeight w:val="365"/>
        </w:trPr>
        <w:tc>
          <w:tcPr>
            <w:tcW w:w="4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14:paraId="2C3A8C58" w14:textId="77777777" w:rsidR="006603FB" w:rsidRDefault="006603FB">
            <w:pPr>
              <w:rPr>
                <w:sz w:val="2"/>
                <w:szCs w:val="2"/>
              </w:rPr>
            </w:pPr>
          </w:p>
        </w:tc>
        <w:tc>
          <w:tcPr>
            <w:tcW w:w="6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D1E0" w14:textId="77777777" w:rsidR="006603FB" w:rsidRPr="00152524" w:rsidRDefault="003C766B">
            <w:pPr>
              <w:pStyle w:val="TableParagraph"/>
              <w:spacing w:before="3"/>
              <w:rPr>
                <w:sz w:val="24"/>
                <w:lang w:val="en-US"/>
              </w:rPr>
            </w:pPr>
            <w:r w:rsidRPr="00152524">
              <w:rPr>
                <w:spacing w:val="-2"/>
                <w:sz w:val="24"/>
                <w:lang w:val="en-US"/>
              </w:rPr>
              <w:t xml:space="preserve">Course </w:t>
            </w:r>
            <w:r w:rsidRPr="00152524">
              <w:rPr>
                <w:sz w:val="24"/>
                <w:lang w:val="en-US"/>
              </w:rPr>
              <w:t>name</w:t>
            </w:r>
            <w:r w:rsidRPr="00152524">
              <w:rPr>
                <w:spacing w:val="-2"/>
                <w:sz w:val="24"/>
                <w:lang w:val="en-US"/>
              </w:rPr>
              <w:t xml:space="preserve">: </w:t>
            </w:r>
            <w:r w:rsidR="00640FE3" w:rsidRPr="00152524">
              <w:rPr>
                <w:b/>
                <w:sz w:val="24"/>
                <w:szCs w:val="24"/>
                <w:lang w:val="en-US"/>
              </w:rPr>
              <w:t>INTRODUCTION TO PHILOSOPHY</w:t>
            </w:r>
          </w:p>
        </w:tc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54E6A46" w14:textId="77777777" w:rsidR="006603FB" w:rsidRDefault="003C766B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w:drawing>
                <wp:inline distT="0" distB="0" distL="0" distR="0" wp14:anchorId="6E6658FE" wp14:editId="6770FB96">
                  <wp:extent cx="2196086" cy="266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086" cy="2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4FC87D" w14:textId="77777777" w:rsidR="006603FB" w:rsidRDefault="003C76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Subject </w:t>
            </w: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>:</w:t>
            </w:r>
            <w:r w:rsidR="00640FE3">
              <w:rPr>
                <w:spacing w:val="-2"/>
                <w:sz w:val="24"/>
              </w:rPr>
              <w:t xml:space="preserve"> B/7</w:t>
            </w:r>
          </w:p>
        </w:tc>
      </w:tr>
      <w:tr w:rsidR="006603FB" w:rsidRPr="00F26AEC" w14:paraId="0F423AD8" w14:textId="77777777">
        <w:trPr>
          <w:trHeight w:val="550"/>
        </w:trPr>
        <w:tc>
          <w:tcPr>
            <w:tcW w:w="4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14:paraId="79CC6D8A" w14:textId="77777777" w:rsidR="006603FB" w:rsidRDefault="006603FB">
            <w:pPr>
              <w:rPr>
                <w:sz w:val="2"/>
                <w:szCs w:val="2"/>
              </w:rPr>
            </w:pPr>
          </w:p>
        </w:tc>
        <w:tc>
          <w:tcPr>
            <w:tcW w:w="9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933487" w14:textId="77777777" w:rsidR="006603FB" w:rsidRPr="00152524" w:rsidRDefault="003C766B">
            <w:pPr>
              <w:pStyle w:val="TableParagraph"/>
              <w:spacing w:before="8"/>
              <w:rPr>
                <w:spacing w:val="-2"/>
                <w:sz w:val="24"/>
                <w:lang w:val="en-US"/>
              </w:rPr>
            </w:pPr>
            <w:r w:rsidRPr="00152524">
              <w:rPr>
                <w:sz w:val="24"/>
                <w:lang w:val="en-US"/>
              </w:rPr>
              <w:t xml:space="preserve">Name of organisational unit teaching the subject / </w:t>
            </w:r>
            <w:r w:rsidRPr="00152524">
              <w:rPr>
                <w:spacing w:val="-2"/>
                <w:sz w:val="24"/>
                <w:lang w:val="en-US"/>
              </w:rPr>
              <w:t>module:</w:t>
            </w:r>
          </w:p>
          <w:p w14:paraId="54530060" w14:textId="77777777" w:rsidR="00640FE3" w:rsidRPr="00152524" w:rsidRDefault="00640FE3">
            <w:pPr>
              <w:pStyle w:val="TableParagraph"/>
              <w:spacing w:before="8"/>
              <w:rPr>
                <w:sz w:val="24"/>
                <w:lang w:val="en-US"/>
              </w:rPr>
            </w:pPr>
            <w:r w:rsidRPr="00152524">
              <w:rPr>
                <w:b/>
                <w:sz w:val="24"/>
                <w:szCs w:val="24"/>
                <w:lang w:val="en-US"/>
              </w:rPr>
              <w:t>INSTITUTE OF PEDAGOGY AND LANGUAGES</w:t>
            </w:r>
          </w:p>
        </w:tc>
      </w:tr>
      <w:tr w:rsidR="006603FB" w:rsidRPr="00F26AEC" w14:paraId="2E488E1B" w14:textId="77777777" w:rsidTr="00CF3BC2">
        <w:trPr>
          <w:trHeight w:val="325"/>
        </w:trPr>
        <w:tc>
          <w:tcPr>
            <w:tcW w:w="4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14:paraId="7AD82D62" w14:textId="77777777" w:rsidR="006603FB" w:rsidRPr="00152524" w:rsidRDefault="006603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51FC4A" w14:textId="77777777" w:rsidR="006603FB" w:rsidRPr="00152524" w:rsidRDefault="003C766B" w:rsidP="00840CC7">
            <w:pPr>
              <w:pStyle w:val="TableParagraph"/>
              <w:spacing w:before="8"/>
              <w:rPr>
                <w:sz w:val="24"/>
                <w:lang w:val="en-US"/>
              </w:rPr>
            </w:pPr>
            <w:r w:rsidRPr="00152524">
              <w:rPr>
                <w:sz w:val="24"/>
                <w:lang w:val="en-US"/>
              </w:rPr>
              <w:t xml:space="preserve">Name of the </w:t>
            </w:r>
            <w:r w:rsidRPr="00152524">
              <w:rPr>
                <w:spacing w:val="-2"/>
                <w:sz w:val="24"/>
                <w:lang w:val="en-US"/>
              </w:rPr>
              <w:t xml:space="preserve">course: </w:t>
            </w:r>
            <w:r w:rsidR="00640FE3" w:rsidRPr="00152524">
              <w:rPr>
                <w:b/>
                <w:sz w:val="24"/>
                <w:szCs w:val="24"/>
                <w:lang w:val="en-US"/>
              </w:rPr>
              <w:t xml:space="preserve">PEDAGOGY </w:t>
            </w:r>
          </w:p>
        </w:tc>
      </w:tr>
      <w:tr w:rsidR="006603FB" w:rsidRPr="00F26AEC" w14:paraId="54ABE241" w14:textId="77777777">
        <w:trPr>
          <w:trHeight w:val="553"/>
        </w:trPr>
        <w:tc>
          <w:tcPr>
            <w:tcW w:w="4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14:paraId="308078E0" w14:textId="77777777" w:rsidR="006603FB" w:rsidRPr="00152524" w:rsidRDefault="006603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AA05C3" w14:textId="77777777" w:rsidR="006603FB" w:rsidRPr="00152524" w:rsidRDefault="003C766B">
            <w:pPr>
              <w:pStyle w:val="TableParagraph"/>
              <w:spacing w:before="10"/>
              <w:rPr>
                <w:b/>
                <w:sz w:val="24"/>
                <w:lang w:val="en-US"/>
              </w:rPr>
            </w:pPr>
            <w:r w:rsidRPr="00152524">
              <w:rPr>
                <w:sz w:val="24"/>
                <w:lang w:val="en-US"/>
              </w:rPr>
              <w:t xml:space="preserve">Name of </w:t>
            </w:r>
            <w:r w:rsidRPr="00152524">
              <w:rPr>
                <w:spacing w:val="-2"/>
                <w:sz w:val="24"/>
                <w:lang w:val="en-US"/>
              </w:rPr>
              <w:t xml:space="preserve">speciality: </w:t>
            </w:r>
            <w:r w:rsidR="00401200" w:rsidRPr="00152524">
              <w:rPr>
                <w:b/>
                <w:spacing w:val="-2"/>
                <w:sz w:val="24"/>
                <w:lang w:val="en-US"/>
              </w:rPr>
              <w:t>CARE AND EDUCATIONAL PEDAGOGY WITH PEDAGOGICAL THERAPY / CARE AND EDUCATIONAL PEDAGOGY WITH RE-SOCIALISATION OF MINORS</w:t>
            </w:r>
          </w:p>
        </w:tc>
      </w:tr>
      <w:tr w:rsidR="006603FB" w:rsidRPr="00F26AEC" w14:paraId="6875614D" w14:textId="77777777">
        <w:trPr>
          <w:trHeight w:val="550"/>
        </w:trPr>
        <w:tc>
          <w:tcPr>
            <w:tcW w:w="4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14:paraId="6113BE57" w14:textId="77777777" w:rsidR="006603FB" w:rsidRPr="00152524" w:rsidRDefault="006603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EA91" w14:textId="77777777" w:rsidR="006603FB" w:rsidRDefault="003C766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Form of </w:t>
            </w:r>
            <w:r>
              <w:rPr>
                <w:spacing w:val="-2"/>
                <w:sz w:val="24"/>
              </w:rPr>
              <w:t xml:space="preserve">study: </w:t>
            </w:r>
            <w:r w:rsidR="00640FE3" w:rsidRPr="00BE63CF">
              <w:rPr>
                <w:b/>
                <w:sz w:val="24"/>
                <w:szCs w:val="24"/>
              </w:rPr>
              <w:t>STONARY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AA25" w14:textId="77777777" w:rsidR="006603FB" w:rsidRDefault="003C766B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Learning </w:t>
            </w:r>
            <w:r>
              <w:rPr>
                <w:sz w:val="24"/>
              </w:rPr>
              <w:t>profile</w:t>
            </w:r>
            <w:r>
              <w:rPr>
                <w:spacing w:val="-2"/>
                <w:sz w:val="24"/>
              </w:rPr>
              <w:t xml:space="preserve">: </w:t>
            </w:r>
            <w:r w:rsidR="00640FE3" w:rsidRPr="00BE63CF">
              <w:rPr>
                <w:b/>
                <w:sz w:val="24"/>
                <w:szCs w:val="24"/>
              </w:rPr>
              <w:t>PRACTICAL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1435BF" w14:textId="77777777" w:rsidR="00451750" w:rsidRPr="00152524" w:rsidRDefault="003C766B">
            <w:pPr>
              <w:pStyle w:val="TableParagraph"/>
              <w:spacing w:before="8"/>
              <w:rPr>
                <w:spacing w:val="-2"/>
                <w:sz w:val="24"/>
                <w:lang w:val="en-US"/>
              </w:rPr>
            </w:pPr>
            <w:r w:rsidRPr="00152524">
              <w:rPr>
                <w:sz w:val="24"/>
                <w:lang w:val="en-US"/>
              </w:rPr>
              <w:t xml:space="preserve">Level of </w:t>
            </w:r>
            <w:r w:rsidRPr="00152524">
              <w:rPr>
                <w:spacing w:val="-2"/>
                <w:sz w:val="24"/>
                <w:lang w:val="en-US"/>
              </w:rPr>
              <w:t>study</w:t>
            </w:r>
          </w:p>
          <w:p w14:paraId="0A5E8DDF" w14:textId="77777777" w:rsidR="006603FB" w:rsidRPr="00152524" w:rsidRDefault="00451750">
            <w:pPr>
              <w:pStyle w:val="TableParagraph"/>
              <w:spacing w:before="8"/>
              <w:rPr>
                <w:sz w:val="24"/>
                <w:lang w:val="en-US"/>
              </w:rPr>
            </w:pPr>
            <w:r w:rsidRPr="00152524">
              <w:rPr>
                <w:b/>
                <w:sz w:val="24"/>
                <w:szCs w:val="24"/>
                <w:lang w:val="en-US"/>
              </w:rPr>
              <w:t>AND DEGREE OF TRAINING</w:t>
            </w:r>
          </w:p>
        </w:tc>
      </w:tr>
      <w:tr w:rsidR="006603FB" w:rsidRPr="00F26AEC" w14:paraId="4E156A96" w14:textId="77777777">
        <w:trPr>
          <w:trHeight w:val="553"/>
        </w:trPr>
        <w:tc>
          <w:tcPr>
            <w:tcW w:w="4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14:paraId="7A22B723" w14:textId="77777777" w:rsidR="006603FB" w:rsidRPr="00152524" w:rsidRDefault="006603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B6B3" w14:textId="77777777" w:rsidR="00451750" w:rsidRDefault="003C766B">
            <w:pPr>
              <w:pStyle w:val="TableParagraph"/>
              <w:spacing w:before="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Year/semester</w:t>
            </w:r>
          </w:p>
          <w:p w14:paraId="34E5A39B" w14:textId="77777777" w:rsidR="006603FB" w:rsidRDefault="00640FE3">
            <w:pPr>
              <w:pStyle w:val="TableParagraph"/>
              <w:spacing w:before="1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I/2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3C16" w14:textId="77777777" w:rsidR="006603FB" w:rsidRDefault="003C766B">
            <w:pPr>
              <w:pStyle w:val="TableParagraph"/>
              <w:spacing w:before="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Course/module </w:t>
            </w:r>
            <w:r>
              <w:rPr>
                <w:sz w:val="24"/>
              </w:rPr>
              <w:t>status</w:t>
            </w:r>
          </w:p>
          <w:p w14:paraId="7E87FC78" w14:textId="77777777" w:rsidR="00640FE3" w:rsidRPr="00640FE3" w:rsidRDefault="00640FE3" w:rsidP="00640F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OBLIGATORY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ED77B0" w14:textId="1AF0E1D7" w:rsidR="006603FB" w:rsidRPr="00152524" w:rsidRDefault="003C766B" w:rsidP="00640FE3">
            <w:pPr>
              <w:rPr>
                <w:b/>
                <w:sz w:val="24"/>
                <w:szCs w:val="24"/>
                <w:lang w:val="en-US"/>
              </w:rPr>
            </w:pPr>
            <w:r w:rsidRPr="00152524">
              <w:rPr>
                <w:sz w:val="24"/>
                <w:lang w:val="en-US"/>
              </w:rPr>
              <w:t xml:space="preserve">Language of the course / </w:t>
            </w:r>
            <w:r w:rsidRPr="00152524">
              <w:rPr>
                <w:spacing w:val="-2"/>
                <w:sz w:val="24"/>
                <w:lang w:val="en-US"/>
              </w:rPr>
              <w:t xml:space="preserve">module: </w:t>
            </w:r>
            <w:r w:rsidR="00640FE3" w:rsidRPr="00152524">
              <w:rPr>
                <w:b/>
                <w:sz w:val="24"/>
                <w:szCs w:val="24"/>
                <w:lang w:val="en-US"/>
              </w:rPr>
              <w:t>POLISH</w:t>
            </w:r>
            <w:r w:rsidR="003B41DB">
              <w:rPr>
                <w:b/>
                <w:sz w:val="24"/>
                <w:szCs w:val="24"/>
                <w:lang w:val="en-US"/>
              </w:rPr>
              <w:t>/ENGLISH</w:t>
            </w:r>
          </w:p>
        </w:tc>
      </w:tr>
      <w:tr w:rsidR="006603FB" w14:paraId="1700B30E" w14:textId="77777777">
        <w:trPr>
          <w:trHeight w:val="826"/>
        </w:trPr>
        <w:tc>
          <w:tcPr>
            <w:tcW w:w="4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14:paraId="26A6D98E" w14:textId="77777777" w:rsidR="006603FB" w:rsidRPr="00152524" w:rsidRDefault="006603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E6FD" w14:textId="77777777" w:rsidR="006603FB" w:rsidRPr="00152524" w:rsidRDefault="006603FB">
            <w:pPr>
              <w:pStyle w:val="TableParagraph"/>
              <w:spacing w:before="8"/>
              <w:rPr>
                <w:b/>
                <w:sz w:val="24"/>
                <w:lang w:val="en-US"/>
              </w:rPr>
            </w:pPr>
          </w:p>
          <w:p w14:paraId="734E5FE8" w14:textId="77777777" w:rsidR="006603FB" w:rsidRDefault="003C76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Form of </w:t>
            </w:r>
            <w:r>
              <w:rPr>
                <w:spacing w:val="-2"/>
                <w:sz w:val="24"/>
              </w:rPr>
              <w:t>classes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4BFB" w14:textId="77777777" w:rsidR="006603FB" w:rsidRDefault="006603FB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8E9AA08" w14:textId="77777777" w:rsidR="006603FB" w:rsidRDefault="003C76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lecture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EA8C" w14:textId="77777777" w:rsidR="006603FB" w:rsidRDefault="006603FB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312EB714" w14:textId="77777777" w:rsidR="006603FB" w:rsidRDefault="003C76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exercises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5946" w14:textId="77777777" w:rsidR="006603FB" w:rsidRDefault="006603FB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E97B88E" w14:textId="77777777" w:rsidR="006603FB" w:rsidRDefault="003C76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laboratory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0F87" w14:textId="77777777" w:rsidR="006603FB" w:rsidRDefault="006603FB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AB09645" w14:textId="77777777" w:rsidR="006603FB" w:rsidRDefault="003C76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project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A1F1" w14:textId="77777777" w:rsidR="006603FB" w:rsidRDefault="006603FB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F2E8254" w14:textId="77777777" w:rsidR="006603FB" w:rsidRDefault="003C76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seminar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4A99F2" w14:textId="77777777" w:rsidR="006603FB" w:rsidRDefault="003C766B">
            <w:pPr>
              <w:pStyle w:val="TableParagraph"/>
              <w:spacing w:line="270" w:lineRule="atLeast"/>
              <w:ind w:hanging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other </w:t>
            </w:r>
            <w:r>
              <w:rPr>
                <w:spacing w:val="-2"/>
                <w:sz w:val="24"/>
              </w:rPr>
              <w:t>(insert which)</w:t>
            </w:r>
          </w:p>
        </w:tc>
      </w:tr>
      <w:tr w:rsidR="006603FB" w14:paraId="1B1266D1" w14:textId="77777777">
        <w:trPr>
          <w:trHeight w:val="837"/>
        </w:trPr>
        <w:tc>
          <w:tcPr>
            <w:tcW w:w="4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14:paraId="10E1E745" w14:textId="77777777" w:rsidR="006603FB" w:rsidRDefault="006603F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720AF9" w14:textId="77777777" w:rsidR="006603FB" w:rsidRDefault="003C766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Class size (hours)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1BC22E" w14:textId="77777777" w:rsidR="006603FB" w:rsidRDefault="00640FE3" w:rsidP="00640FE3">
            <w:pPr>
              <w:pStyle w:val="TableParagraph"/>
              <w:jc w:val="center"/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F542BE" w14:textId="77777777" w:rsidR="006603FB" w:rsidRDefault="00640FE3" w:rsidP="00640FE3">
            <w:pPr>
              <w:pStyle w:val="TableParagraph"/>
              <w:jc w:val="center"/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0E394E" w14:textId="77777777" w:rsidR="006603FB" w:rsidRDefault="006603FB">
            <w:pPr>
              <w:pStyle w:val="TableParagraph"/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B94DB7" w14:textId="77777777" w:rsidR="006603FB" w:rsidRDefault="006603FB">
            <w:pPr>
              <w:pStyle w:val="TableParagraph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E719EE" w14:textId="77777777" w:rsidR="006603FB" w:rsidRDefault="006603FB">
            <w:pPr>
              <w:pStyle w:val="TableParagraph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1DA9EFE" w14:textId="77777777" w:rsidR="006603FB" w:rsidRDefault="006603FB">
            <w:pPr>
              <w:pStyle w:val="TableParagraph"/>
            </w:pPr>
          </w:p>
        </w:tc>
      </w:tr>
    </w:tbl>
    <w:p w14:paraId="2BFF3306" w14:textId="77777777" w:rsidR="006603FB" w:rsidRDefault="006603FB">
      <w:pPr>
        <w:spacing w:before="89" w:after="1"/>
        <w:rPr>
          <w:b/>
          <w:sz w:val="20"/>
        </w:rPr>
      </w:pPr>
    </w:p>
    <w:tbl>
      <w:tblPr>
        <w:tblStyle w:val="NormalTable0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7106"/>
      </w:tblGrid>
      <w:tr w:rsidR="006603FB" w14:paraId="3B024A41" w14:textId="77777777">
        <w:trPr>
          <w:trHeight w:val="553"/>
        </w:trPr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</w:tcPr>
          <w:p w14:paraId="78553183" w14:textId="77777777" w:rsidR="006603FB" w:rsidRDefault="003C766B">
            <w:pPr>
              <w:pStyle w:val="TableParagraph"/>
              <w:spacing w:line="270" w:lineRule="atLeast"/>
              <w:rPr>
                <w:sz w:val="20"/>
              </w:rPr>
            </w:pPr>
            <w:r>
              <w:rPr>
                <w:sz w:val="24"/>
              </w:rPr>
              <w:t xml:space="preserve">Course / </w:t>
            </w:r>
            <w:r>
              <w:rPr>
                <w:spacing w:val="-2"/>
                <w:sz w:val="20"/>
              </w:rPr>
              <w:t>module</w:t>
            </w:r>
            <w:r>
              <w:rPr>
                <w:spacing w:val="-2"/>
                <w:sz w:val="24"/>
              </w:rPr>
              <w:t xml:space="preserve"> coordinator*</w:t>
            </w:r>
          </w:p>
        </w:tc>
        <w:tc>
          <w:tcPr>
            <w:tcW w:w="7106" w:type="dxa"/>
            <w:tcBorders>
              <w:left w:val="single" w:sz="4" w:space="0" w:color="000000"/>
              <w:bottom w:val="single" w:sz="4" w:space="0" w:color="000000"/>
            </w:tcBorders>
          </w:tcPr>
          <w:p w14:paraId="7759619A" w14:textId="77777777" w:rsidR="006603FB" w:rsidRDefault="00640FE3">
            <w:pPr>
              <w:pStyle w:val="TableParagraph"/>
            </w:pPr>
            <w:r w:rsidRPr="00F85E55">
              <w:rPr>
                <w:sz w:val="24"/>
                <w:szCs w:val="24"/>
              </w:rPr>
              <w:t>Prof. Dr. Mirosław Patalon</w:t>
            </w:r>
          </w:p>
        </w:tc>
      </w:tr>
      <w:tr w:rsidR="006603FB" w14:paraId="35CA1894" w14:textId="77777777">
        <w:trPr>
          <w:trHeight w:val="551"/>
        </w:trPr>
        <w:tc>
          <w:tcPr>
            <w:tcW w:w="2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7C73" w14:textId="77777777" w:rsidR="006603FB" w:rsidRDefault="003C766B">
            <w:pPr>
              <w:pStyle w:val="TableParagraph"/>
              <w:spacing w:line="27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Tutor*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E23A5" w14:textId="77777777" w:rsidR="006603FB" w:rsidRDefault="00640FE3">
            <w:pPr>
              <w:pStyle w:val="TableParagraph"/>
            </w:pPr>
            <w:r w:rsidRPr="00F85E55">
              <w:rPr>
                <w:sz w:val="24"/>
                <w:szCs w:val="24"/>
              </w:rPr>
              <w:t>Prof. Dr. Mirosław Patalon</w:t>
            </w:r>
          </w:p>
        </w:tc>
      </w:tr>
      <w:tr w:rsidR="006603FB" w:rsidRPr="00F26AEC" w14:paraId="4EAB09A7" w14:textId="77777777">
        <w:trPr>
          <w:trHeight w:val="791"/>
        </w:trPr>
        <w:tc>
          <w:tcPr>
            <w:tcW w:w="2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C2FA" w14:textId="77777777" w:rsidR="006603FB" w:rsidRPr="00152524" w:rsidRDefault="003C766B">
            <w:pPr>
              <w:pStyle w:val="TableParagraph"/>
              <w:spacing w:before="119"/>
              <w:rPr>
                <w:sz w:val="24"/>
                <w:lang w:val="en-US"/>
              </w:rPr>
            </w:pPr>
            <w:r w:rsidRPr="00152524">
              <w:rPr>
                <w:sz w:val="24"/>
                <w:lang w:val="en-US"/>
              </w:rPr>
              <w:t xml:space="preserve">Learning objective of the course / </w:t>
            </w:r>
            <w:r w:rsidRPr="00152524">
              <w:rPr>
                <w:spacing w:val="-2"/>
                <w:sz w:val="24"/>
                <w:lang w:val="en-US"/>
              </w:rPr>
              <w:t>module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DC92A" w14:textId="77777777" w:rsidR="006603FB" w:rsidRPr="00152524" w:rsidRDefault="00640FE3">
            <w:pPr>
              <w:pStyle w:val="TableParagraph"/>
              <w:rPr>
                <w:lang w:val="en-US"/>
              </w:rPr>
            </w:pPr>
            <w:r w:rsidRPr="00152524">
              <w:rPr>
                <w:bCs/>
                <w:sz w:val="24"/>
                <w:szCs w:val="24"/>
                <w:lang w:val="en-US"/>
              </w:rPr>
              <w:t>To introduce students to the basic issues of introduction to philosophy with selected examples of historical and contemporary philosophical concepts.</w:t>
            </w:r>
          </w:p>
        </w:tc>
      </w:tr>
      <w:tr w:rsidR="006603FB" w:rsidRPr="00F26AEC" w14:paraId="66626696" w14:textId="77777777">
        <w:trPr>
          <w:trHeight w:val="515"/>
        </w:trPr>
        <w:tc>
          <w:tcPr>
            <w:tcW w:w="2990" w:type="dxa"/>
            <w:tcBorders>
              <w:top w:val="single" w:sz="4" w:space="0" w:color="000000"/>
              <w:right w:val="single" w:sz="4" w:space="0" w:color="000000"/>
            </w:tcBorders>
          </w:tcPr>
          <w:p w14:paraId="129E2AC2" w14:textId="77777777" w:rsidR="006603FB" w:rsidRDefault="003C766B">
            <w:pPr>
              <w:pStyle w:val="TableParagraph"/>
              <w:spacing w:before="119"/>
              <w:rPr>
                <w:sz w:val="24"/>
              </w:rPr>
            </w:pPr>
            <w:r>
              <w:rPr>
                <w:spacing w:val="-2"/>
                <w:sz w:val="24"/>
              </w:rPr>
              <w:t>Prerequisites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</w:tcBorders>
          </w:tcPr>
          <w:p w14:paraId="58DB0BD9" w14:textId="77777777" w:rsidR="006603FB" w:rsidRPr="00152524" w:rsidRDefault="00640FE3">
            <w:pPr>
              <w:pStyle w:val="TableParagraph"/>
              <w:rPr>
                <w:lang w:val="en-US"/>
              </w:rPr>
            </w:pPr>
            <w:r w:rsidRPr="00152524">
              <w:rPr>
                <w:bCs/>
                <w:sz w:val="24"/>
                <w:szCs w:val="24"/>
                <w:lang w:val="en-US"/>
              </w:rPr>
              <w:t>General knowledge of contemporary issues in the humanities.</w:t>
            </w:r>
          </w:p>
        </w:tc>
      </w:tr>
    </w:tbl>
    <w:p w14:paraId="680671C4" w14:textId="77777777" w:rsidR="006603FB" w:rsidRPr="00152524" w:rsidRDefault="003C766B" w:rsidP="00CF3BC2">
      <w:pPr>
        <w:pStyle w:val="Tekstpodstawowy"/>
        <w:spacing w:before="3"/>
        <w:ind w:hanging="137"/>
        <w:rPr>
          <w:lang w:val="en-US"/>
        </w:rPr>
      </w:pPr>
      <w:r w:rsidRPr="00152524">
        <w:rPr>
          <w:lang w:val="en-US"/>
        </w:rPr>
        <w:t>* Changes of course coordinator and course leader are made by the Institute Director after approval by the Vice-Rector for Education. The new course coordinator and course leader confirm that they have read the content of the course charter.</w:t>
      </w:r>
    </w:p>
    <w:tbl>
      <w:tblPr>
        <w:tblStyle w:val="NormalTable0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7375"/>
        <w:gridCol w:w="1617"/>
      </w:tblGrid>
      <w:tr w:rsidR="006603FB" w14:paraId="7C84B816" w14:textId="77777777">
        <w:trPr>
          <w:trHeight w:val="277"/>
        </w:trPr>
        <w:tc>
          <w:tcPr>
            <w:tcW w:w="10096" w:type="dxa"/>
            <w:gridSpan w:val="3"/>
          </w:tcPr>
          <w:p w14:paraId="5A474DE9" w14:textId="77777777" w:rsidR="006603FB" w:rsidRDefault="003C766B">
            <w:pPr>
              <w:pStyle w:val="TableParagraph"/>
              <w:spacing w:before="1"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LEARNING </w:t>
            </w:r>
            <w:r>
              <w:rPr>
                <w:b/>
                <w:sz w:val="24"/>
              </w:rPr>
              <w:t>OUTCOMES</w:t>
            </w:r>
          </w:p>
        </w:tc>
      </w:tr>
      <w:tr w:rsidR="006603FB" w14:paraId="15B0DFEE" w14:textId="77777777">
        <w:trPr>
          <w:trHeight w:val="1011"/>
        </w:trPr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</w:tcPr>
          <w:p w14:paraId="0A971909" w14:textId="77777777" w:rsidR="006603FB" w:rsidRPr="00152524" w:rsidRDefault="003C766B">
            <w:pPr>
              <w:pStyle w:val="TableParagraph"/>
              <w:rPr>
                <w:lang w:val="en-US"/>
              </w:rPr>
            </w:pPr>
            <w:r w:rsidRPr="00152524">
              <w:rPr>
                <w:spacing w:val="-2"/>
                <w:lang w:val="en-US"/>
              </w:rPr>
              <w:t xml:space="preserve">Learning </w:t>
            </w:r>
            <w:r w:rsidRPr="00152524">
              <w:rPr>
                <w:lang w:val="en-US"/>
              </w:rPr>
              <w:t>outcome no.</w:t>
            </w:r>
          </w:p>
          <w:p w14:paraId="61A81741" w14:textId="77777777" w:rsidR="006603FB" w:rsidRPr="00152524" w:rsidRDefault="003C766B">
            <w:pPr>
              <w:pStyle w:val="TableParagraph"/>
              <w:spacing w:line="252" w:lineRule="exact"/>
              <w:rPr>
                <w:lang w:val="en-US"/>
              </w:rPr>
            </w:pPr>
            <w:r w:rsidRPr="00152524">
              <w:rPr>
                <w:spacing w:val="-2"/>
                <w:lang w:val="en-US"/>
              </w:rPr>
              <w:t xml:space="preserve">effect </w:t>
            </w:r>
            <w:r w:rsidRPr="00152524">
              <w:rPr>
                <w:lang w:val="en-US"/>
              </w:rPr>
              <w:t>groups</w:t>
            </w:r>
          </w:p>
        </w:tc>
        <w:tc>
          <w:tcPr>
            <w:tcW w:w="7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002B" w14:textId="77777777" w:rsidR="006603FB" w:rsidRPr="00152524" w:rsidRDefault="006603FB">
            <w:pPr>
              <w:pStyle w:val="TableParagraph"/>
              <w:spacing w:before="92"/>
              <w:rPr>
                <w:i/>
                <w:sz w:val="24"/>
                <w:lang w:val="en-US"/>
              </w:rPr>
            </w:pPr>
          </w:p>
          <w:p w14:paraId="3DC02625" w14:textId="77777777" w:rsidR="006603FB" w:rsidRPr="00152524" w:rsidRDefault="003C766B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152524">
              <w:rPr>
                <w:sz w:val="24"/>
                <w:lang w:val="en-US"/>
              </w:rPr>
              <w:t xml:space="preserve">Description of the </w:t>
            </w:r>
            <w:r w:rsidRPr="00152524">
              <w:rPr>
                <w:spacing w:val="-5"/>
                <w:sz w:val="24"/>
                <w:lang w:val="en-US"/>
              </w:rPr>
              <w:t>learning</w:t>
            </w:r>
            <w:r w:rsidRPr="00152524">
              <w:rPr>
                <w:sz w:val="24"/>
                <w:lang w:val="en-US"/>
              </w:rPr>
              <w:t xml:space="preserve"> outcome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</w:tcPr>
          <w:p w14:paraId="0F843FF2" w14:textId="77777777" w:rsidR="006603FB" w:rsidRDefault="003C766B">
            <w:pPr>
              <w:pStyle w:val="TableParagraph"/>
              <w:ind w:hanging="2"/>
              <w:jc w:val="center"/>
            </w:pPr>
            <w:r>
              <w:rPr>
                <w:spacing w:val="-2"/>
              </w:rPr>
              <w:t xml:space="preserve">Directional </w:t>
            </w:r>
            <w:r>
              <w:rPr>
                <w:spacing w:val="-4"/>
              </w:rPr>
              <w:t>code</w:t>
            </w:r>
          </w:p>
          <w:p w14:paraId="5F95ECF8" w14:textId="77777777" w:rsidR="006603FB" w:rsidRDefault="003C766B">
            <w:pPr>
              <w:pStyle w:val="TableParagraph"/>
              <w:spacing w:line="252" w:lineRule="exact"/>
              <w:ind w:hanging="3"/>
              <w:jc w:val="center"/>
            </w:pPr>
            <w:r>
              <w:t xml:space="preserve">learning </w:t>
            </w:r>
            <w:r>
              <w:rPr>
                <w:spacing w:val="-2"/>
              </w:rPr>
              <w:t>outcome</w:t>
            </w:r>
          </w:p>
        </w:tc>
      </w:tr>
      <w:tr w:rsidR="006603FB" w14:paraId="24F4C252" w14:textId="77777777">
        <w:trPr>
          <w:trHeight w:val="275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6E46" w14:textId="77777777" w:rsidR="006603FB" w:rsidRDefault="00150C58" w:rsidP="00150C5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51D7" w14:textId="77777777" w:rsidR="00451750" w:rsidRPr="00152524" w:rsidRDefault="00451750">
            <w:pPr>
              <w:pStyle w:val="TableParagraph"/>
              <w:rPr>
                <w:bCs/>
                <w:sz w:val="24"/>
                <w:szCs w:val="24"/>
                <w:lang w:val="en-US"/>
              </w:rPr>
            </w:pPr>
            <w:r w:rsidRPr="00152524">
              <w:rPr>
                <w:bCs/>
                <w:sz w:val="24"/>
                <w:szCs w:val="24"/>
                <w:lang w:val="en-US"/>
              </w:rPr>
              <w:t xml:space="preserve">The student knows </w:t>
            </w:r>
            <w:r w:rsidR="007573A4" w:rsidRPr="00152524">
              <w:rPr>
                <w:bCs/>
                <w:sz w:val="24"/>
                <w:szCs w:val="24"/>
                <w:lang w:val="en-US"/>
              </w:rPr>
              <w:t xml:space="preserve">and understands </w:t>
            </w:r>
            <w:r w:rsidRPr="00152524">
              <w:rPr>
                <w:bCs/>
                <w:sz w:val="24"/>
                <w:szCs w:val="24"/>
                <w:lang w:val="en-US"/>
              </w:rPr>
              <w:t>selected philosophical concepts and understands their issues.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A79DA" w14:textId="77777777" w:rsidR="00150C58" w:rsidRPr="00851808" w:rsidRDefault="00150C58" w:rsidP="00150C58">
            <w:pPr>
              <w:jc w:val="center"/>
              <w:rPr>
                <w:sz w:val="24"/>
                <w:szCs w:val="24"/>
              </w:rPr>
            </w:pPr>
            <w:r w:rsidRPr="00851808">
              <w:rPr>
                <w:sz w:val="24"/>
                <w:szCs w:val="24"/>
              </w:rPr>
              <w:t>K_W01</w:t>
            </w:r>
          </w:p>
          <w:p w14:paraId="5E816461" w14:textId="77777777" w:rsidR="006603FB" w:rsidRDefault="006603FB" w:rsidP="00150C5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603FB" w14:paraId="39DF567D" w14:textId="77777777">
        <w:trPr>
          <w:trHeight w:val="275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788A" w14:textId="77777777" w:rsidR="006603FB" w:rsidRDefault="00150C58" w:rsidP="00150C5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1B2E" w14:textId="77777777" w:rsidR="006603FB" w:rsidRPr="00152524" w:rsidRDefault="00150C58">
            <w:pPr>
              <w:pStyle w:val="TableParagraph"/>
              <w:rPr>
                <w:sz w:val="20"/>
                <w:lang w:val="en-US"/>
              </w:rPr>
            </w:pPr>
            <w:r w:rsidRPr="00152524">
              <w:rPr>
                <w:bCs/>
                <w:sz w:val="24"/>
                <w:szCs w:val="24"/>
                <w:lang w:val="en-US"/>
              </w:rPr>
              <w:t xml:space="preserve">The student knows </w:t>
            </w:r>
            <w:r w:rsidR="007573A4" w:rsidRPr="00152524">
              <w:rPr>
                <w:bCs/>
                <w:sz w:val="24"/>
                <w:szCs w:val="24"/>
                <w:lang w:val="en-US"/>
              </w:rPr>
              <w:t xml:space="preserve">and understands </w:t>
            </w:r>
            <w:r w:rsidRPr="00152524">
              <w:rPr>
                <w:bCs/>
                <w:sz w:val="24"/>
                <w:szCs w:val="24"/>
                <w:lang w:val="en-US"/>
              </w:rPr>
              <w:t>the main philosophical currents and concepts.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F6D69" w14:textId="77777777" w:rsidR="00150C58" w:rsidRPr="00851808" w:rsidRDefault="00150C58" w:rsidP="00150C58">
            <w:pPr>
              <w:jc w:val="center"/>
              <w:rPr>
                <w:sz w:val="24"/>
                <w:szCs w:val="24"/>
              </w:rPr>
            </w:pPr>
            <w:r w:rsidRPr="00851808">
              <w:rPr>
                <w:sz w:val="24"/>
                <w:szCs w:val="24"/>
              </w:rPr>
              <w:t>K _W03</w:t>
            </w:r>
          </w:p>
          <w:p w14:paraId="7085035F" w14:textId="77777777" w:rsidR="006603FB" w:rsidRPr="006A1AE7" w:rsidRDefault="006603FB" w:rsidP="006A1AE7">
            <w:pPr>
              <w:jc w:val="center"/>
              <w:rPr>
                <w:sz w:val="24"/>
                <w:szCs w:val="24"/>
              </w:rPr>
            </w:pPr>
          </w:p>
        </w:tc>
      </w:tr>
      <w:tr w:rsidR="006603FB" w14:paraId="4043A29D" w14:textId="77777777">
        <w:trPr>
          <w:trHeight w:val="275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D772" w14:textId="77777777" w:rsidR="006603FB" w:rsidRDefault="00150C58" w:rsidP="00150C5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08AF" w14:textId="77777777" w:rsidR="006603FB" w:rsidRPr="00152524" w:rsidRDefault="00150C58">
            <w:pPr>
              <w:pStyle w:val="TableParagraph"/>
              <w:rPr>
                <w:sz w:val="20"/>
                <w:lang w:val="en-US"/>
              </w:rPr>
            </w:pPr>
            <w:r w:rsidRPr="00152524">
              <w:rPr>
                <w:bCs/>
                <w:sz w:val="24"/>
                <w:szCs w:val="24"/>
                <w:lang w:val="en-US"/>
              </w:rPr>
              <w:t>Students will be able to compare and classify historical and contemporary philosophical concepts.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4D401" w14:textId="77777777" w:rsidR="00150C58" w:rsidRPr="00851808" w:rsidRDefault="00150C58" w:rsidP="00150C58">
            <w:pPr>
              <w:jc w:val="center"/>
              <w:rPr>
                <w:sz w:val="24"/>
                <w:szCs w:val="24"/>
              </w:rPr>
            </w:pPr>
            <w:r w:rsidRPr="00851808">
              <w:rPr>
                <w:sz w:val="24"/>
                <w:szCs w:val="24"/>
              </w:rPr>
              <w:t>K_U01</w:t>
            </w:r>
          </w:p>
          <w:p w14:paraId="21C5E735" w14:textId="77777777" w:rsidR="006603FB" w:rsidRDefault="00150C58" w:rsidP="00150C58">
            <w:pPr>
              <w:pStyle w:val="TableParagraph"/>
              <w:jc w:val="center"/>
              <w:rPr>
                <w:sz w:val="20"/>
              </w:rPr>
            </w:pPr>
            <w:r w:rsidRPr="00851808">
              <w:rPr>
                <w:sz w:val="24"/>
                <w:szCs w:val="24"/>
              </w:rPr>
              <w:t>K _U09</w:t>
            </w:r>
          </w:p>
        </w:tc>
      </w:tr>
      <w:tr w:rsidR="006603FB" w14:paraId="331478A2" w14:textId="77777777">
        <w:trPr>
          <w:trHeight w:val="278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2A03" w14:textId="77777777" w:rsidR="006603FB" w:rsidRDefault="00150C58" w:rsidP="00150C5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B226" w14:textId="77777777" w:rsidR="006603FB" w:rsidRPr="00152524" w:rsidRDefault="00150C58">
            <w:pPr>
              <w:pStyle w:val="TableParagraph"/>
              <w:rPr>
                <w:sz w:val="20"/>
                <w:lang w:val="en-US"/>
              </w:rPr>
            </w:pPr>
            <w:r w:rsidRPr="00152524">
              <w:rPr>
                <w:bCs/>
                <w:sz w:val="24"/>
                <w:szCs w:val="24"/>
                <w:lang w:val="en-US"/>
              </w:rPr>
              <w:t>Students will be able to research and organise data on selected religions from a philosophical-religious angle</w:t>
            </w:r>
            <w:r w:rsidRPr="00152524">
              <w:rPr>
                <w:b/>
                <w:bCs/>
                <w:color w:val="FF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9156C" w14:textId="77777777" w:rsidR="00150C58" w:rsidRPr="00851808" w:rsidRDefault="00150C58" w:rsidP="00150C58">
            <w:pPr>
              <w:jc w:val="center"/>
              <w:rPr>
                <w:sz w:val="24"/>
                <w:szCs w:val="24"/>
              </w:rPr>
            </w:pPr>
            <w:r w:rsidRPr="00851808">
              <w:rPr>
                <w:sz w:val="24"/>
                <w:szCs w:val="24"/>
              </w:rPr>
              <w:t>K _U02</w:t>
            </w:r>
          </w:p>
          <w:p w14:paraId="2987C43A" w14:textId="77777777" w:rsidR="00150C58" w:rsidRPr="00851808" w:rsidRDefault="00150C58" w:rsidP="00150C58">
            <w:pPr>
              <w:jc w:val="center"/>
              <w:rPr>
                <w:sz w:val="24"/>
                <w:szCs w:val="24"/>
              </w:rPr>
            </w:pPr>
            <w:r w:rsidRPr="00851808">
              <w:rPr>
                <w:sz w:val="24"/>
                <w:szCs w:val="24"/>
              </w:rPr>
              <w:t>K _U05</w:t>
            </w:r>
          </w:p>
          <w:p w14:paraId="587F9F70" w14:textId="77777777" w:rsidR="006603FB" w:rsidRDefault="00150C58" w:rsidP="00150C58">
            <w:pPr>
              <w:pStyle w:val="TableParagraph"/>
              <w:jc w:val="center"/>
              <w:rPr>
                <w:sz w:val="20"/>
              </w:rPr>
            </w:pPr>
            <w:r w:rsidRPr="00851808">
              <w:rPr>
                <w:sz w:val="24"/>
                <w:szCs w:val="24"/>
              </w:rPr>
              <w:t>K _U06</w:t>
            </w:r>
          </w:p>
        </w:tc>
      </w:tr>
      <w:tr w:rsidR="006603FB" w14:paraId="281D09D1" w14:textId="77777777">
        <w:trPr>
          <w:trHeight w:val="275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BCBD" w14:textId="77777777" w:rsidR="006603FB" w:rsidRDefault="00150C58" w:rsidP="00150C5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68FD" w14:textId="77777777" w:rsidR="006603FB" w:rsidRPr="00152524" w:rsidRDefault="00150C58">
            <w:pPr>
              <w:pStyle w:val="TableParagraph"/>
              <w:rPr>
                <w:sz w:val="20"/>
                <w:lang w:val="en-US"/>
              </w:rPr>
            </w:pPr>
            <w:r w:rsidRPr="00152524">
              <w:rPr>
                <w:bCs/>
                <w:sz w:val="24"/>
                <w:szCs w:val="24"/>
                <w:lang w:val="en-US"/>
              </w:rPr>
              <w:t>The student is willing to discuss and be open to different philosophical and religious views</w:t>
            </w:r>
            <w:r w:rsidRPr="00152524">
              <w:rPr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D92F2" w14:textId="77777777" w:rsidR="00150C58" w:rsidRPr="00152524" w:rsidRDefault="00150C58" w:rsidP="006A1AE7">
            <w:pPr>
              <w:rPr>
                <w:sz w:val="24"/>
                <w:szCs w:val="24"/>
                <w:lang w:val="en-US"/>
              </w:rPr>
            </w:pPr>
          </w:p>
          <w:p w14:paraId="3F6B0A02" w14:textId="77777777" w:rsidR="00150C58" w:rsidRPr="00851808" w:rsidRDefault="006A1AE7" w:rsidP="00150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K_K06</w:t>
            </w:r>
          </w:p>
          <w:p w14:paraId="086BBC22" w14:textId="77777777" w:rsidR="006603FB" w:rsidRDefault="006603FB" w:rsidP="00150C58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7D0E69DE" w14:textId="77777777" w:rsidR="006603FB" w:rsidRDefault="006603FB">
      <w:pPr>
        <w:rPr>
          <w:sz w:val="20"/>
        </w:rPr>
        <w:sectPr w:rsidR="006603FB" w:rsidSect="00CF3BC2">
          <w:headerReference w:type="default" r:id="rId11"/>
          <w:footerReference w:type="default" r:id="rId12"/>
          <w:type w:val="continuous"/>
          <w:pgSz w:w="11910" w:h="16840"/>
          <w:pgMar w:top="568" w:right="300" w:bottom="1257" w:left="1280" w:header="718" w:footer="729" w:gutter="0"/>
          <w:pgNumType w:start="1"/>
          <w:cols w:space="708"/>
        </w:sectPr>
      </w:pPr>
    </w:p>
    <w:tbl>
      <w:tblPr>
        <w:tblStyle w:val="NormalTable0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7"/>
      </w:tblGrid>
      <w:tr w:rsidR="006603FB" w14:paraId="0459BCFA" w14:textId="77777777" w:rsidTr="565FADAD">
        <w:trPr>
          <w:trHeight w:val="275"/>
        </w:trPr>
        <w:tc>
          <w:tcPr>
            <w:tcW w:w="1009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D006CC6" w14:textId="77777777" w:rsidR="006603FB" w:rsidRDefault="003C766B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CURRICULUM </w:t>
            </w:r>
            <w:r>
              <w:rPr>
                <w:b/>
                <w:sz w:val="24"/>
              </w:rPr>
              <w:t>CONTENT</w:t>
            </w:r>
          </w:p>
        </w:tc>
      </w:tr>
      <w:tr w:rsidR="006603FB" w14:paraId="5DBCA88C" w14:textId="77777777" w:rsidTr="565FADAD">
        <w:trPr>
          <w:trHeight w:val="275"/>
        </w:trPr>
        <w:tc>
          <w:tcPr>
            <w:tcW w:w="1009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8D8D8"/>
          </w:tcPr>
          <w:p w14:paraId="01B37C85" w14:textId="77777777" w:rsidR="006603FB" w:rsidRDefault="003C766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Lecture</w:t>
            </w:r>
          </w:p>
        </w:tc>
      </w:tr>
      <w:tr w:rsidR="006603FB" w:rsidRPr="00F26AEC" w14:paraId="146F5B8C" w14:textId="77777777" w:rsidTr="565FADAD">
        <w:trPr>
          <w:trHeight w:val="275"/>
        </w:trPr>
        <w:tc>
          <w:tcPr>
            <w:tcW w:w="1009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99ADF7A" w14:textId="77777777" w:rsidR="00022A8A" w:rsidRPr="00152524" w:rsidRDefault="00022A8A" w:rsidP="00022A8A">
            <w:pPr>
              <w:pStyle w:val="Akapitzlist1"/>
              <w:numPr>
                <w:ilvl w:val="0"/>
                <w:numId w:val="1"/>
              </w:numPr>
              <w:snapToGrid w:val="0"/>
              <w:spacing w:line="276" w:lineRule="auto"/>
              <w:rPr>
                <w:bCs/>
                <w:lang w:val="en-US"/>
              </w:rPr>
            </w:pPr>
            <w:r w:rsidRPr="00152524">
              <w:rPr>
                <w:bCs/>
                <w:lang w:val="en-US"/>
              </w:rPr>
              <w:t>The essence of philosophy, the subject of philosophy, divisions of philosophy, etc.</w:t>
            </w:r>
          </w:p>
          <w:p w14:paraId="357C02EB" w14:textId="77777777" w:rsidR="00022A8A" w:rsidRPr="00152524" w:rsidRDefault="00022A8A" w:rsidP="00022A8A">
            <w:pPr>
              <w:pStyle w:val="Akapitzlist1"/>
              <w:numPr>
                <w:ilvl w:val="0"/>
                <w:numId w:val="1"/>
              </w:numPr>
              <w:snapToGrid w:val="0"/>
              <w:spacing w:line="276" w:lineRule="auto"/>
              <w:rPr>
                <w:bCs/>
                <w:lang w:val="en-US"/>
              </w:rPr>
            </w:pPr>
            <w:r w:rsidRPr="00152524">
              <w:rPr>
                <w:bCs/>
                <w:lang w:val="en-US"/>
              </w:rPr>
              <w:t>The concept of ontology. Basic ontological questions.</w:t>
            </w:r>
          </w:p>
          <w:p w14:paraId="7188C2AA" w14:textId="77777777" w:rsidR="00022A8A" w:rsidRPr="00152524" w:rsidRDefault="00022A8A" w:rsidP="00022A8A">
            <w:pPr>
              <w:pStyle w:val="Akapitzlist1"/>
              <w:numPr>
                <w:ilvl w:val="0"/>
                <w:numId w:val="1"/>
              </w:numPr>
              <w:snapToGrid w:val="0"/>
              <w:spacing w:line="276" w:lineRule="auto"/>
              <w:rPr>
                <w:lang w:val="en-US"/>
              </w:rPr>
            </w:pPr>
            <w:r w:rsidRPr="00152524">
              <w:rPr>
                <w:lang w:val="en-US"/>
              </w:rPr>
              <w:t>The quantitative and qualitative aspect of reality.</w:t>
            </w:r>
          </w:p>
          <w:p w14:paraId="26A0F709" w14:textId="77777777" w:rsidR="00022A8A" w:rsidRPr="00152524" w:rsidRDefault="00022A8A" w:rsidP="00022A8A">
            <w:pPr>
              <w:pStyle w:val="Akapitzlist1"/>
              <w:numPr>
                <w:ilvl w:val="0"/>
                <w:numId w:val="1"/>
              </w:numPr>
              <w:snapToGrid w:val="0"/>
              <w:spacing w:line="276" w:lineRule="auto"/>
              <w:rPr>
                <w:bCs/>
                <w:lang w:val="en-US"/>
              </w:rPr>
            </w:pPr>
            <w:r w:rsidRPr="00152524">
              <w:rPr>
                <w:bCs/>
                <w:lang w:val="en-US"/>
              </w:rPr>
              <w:t>The existence of the world. The nature of change in the world.</w:t>
            </w:r>
          </w:p>
          <w:p w14:paraId="0831D0BE" w14:textId="77777777" w:rsidR="00022A8A" w:rsidRPr="004A78BB" w:rsidRDefault="00022A8A" w:rsidP="00022A8A">
            <w:pPr>
              <w:pStyle w:val="Akapitzlist1"/>
              <w:numPr>
                <w:ilvl w:val="0"/>
                <w:numId w:val="1"/>
              </w:numPr>
              <w:snapToGrid w:val="0"/>
              <w:spacing w:line="276" w:lineRule="auto"/>
              <w:rPr>
                <w:bCs/>
              </w:rPr>
            </w:pPr>
            <w:r w:rsidRPr="00152524">
              <w:rPr>
                <w:bCs/>
                <w:lang w:val="en-US"/>
              </w:rPr>
              <w:t xml:space="preserve">The origin of the world. </w:t>
            </w:r>
            <w:r w:rsidRPr="004A78BB">
              <w:rPr>
                <w:bCs/>
              </w:rPr>
              <w:t>Evolutionism/creationism.</w:t>
            </w:r>
          </w:p>
          <w:p w14:paraId="7A21AC89" w14:textId="77777777" w:rsidR="00022A8A" w:rsidRPr="004A78BB" w:rsidRDefault="00022A8A" w:rsidP="00022A8A">
            <w:pPr>
              <w:pStyle w:val="Akapitzlist1"/>
              <w:numPr>
                <w:ilvl w:val="0"/>
                <w:numId w:val="1"/>
              </w:numPr>
              <w:snapToGrid w:val="0"/>
              <w:spacing w:line="276" w:lineRule="auto"/>
              <w:rPr>
                <w:bCs/>
              </w:rPr>
            </w:pPr>
            <w:r w:rsidRPr="004A78BB">
              <w:rPr>
                <w:bCs/>
              </w:rPr>
              <w:t>God in philosophy.</w:t>
            </w:r>
          </w:p>
          <w:p w14:paraId="78E507B7" w14:textId="77777777" w:rsidR="00022A8A" w:rsidRPr="004A78BB" w:rsidRDefault="00022A8A" w:rsidP="00022A8A">
            <w:pPr>
              <w:pStyle w:val="Akapitzlist1"/>
              <w:numPr>
                <w:ilvl w:val="0"/>
                <w:numId w:val="1"/>
              </w:numPr>
              <w:snapToGrid w:val="0"/>
              <w:spacing w:line="276" w:lineRule="auto"/>
              <w:rPr>
                <w:bCs/>
              </w:rPr>
            </w:pPr>
            <w:r w:rsidRPr="004A78BB">
              <w:rPr>
                <w:bCs/>
              </w:rPr>
              <w:t>Theory of cognition.</w:t>
            </w:r>
          </w:p>
          <w:p w14:paraId="0565F2BE" w14:textId="77777777" w:rsidR="00022A8A" w:rsidRPr="004A78BB" w:rsidRDefault="00022A8A" w:rsidP="00022A8A">
            <w:pPr>
              <w:pStyle w:val="Akapitzlist1"/>
              <w:numPr>
                <w:ilvl w:val="0"/>
                <w:numId w:val="1"/>
              </w:numPr>
              <w:snapToGrid w:val="0"/>
              <w:spacing w:line="276" w:lineRule="auto"/>
              <w:rPr>
                <w:bCs/>
              </w:rPr>
            </w:pPr>
            <w:r w:rsidRPr="004A78BB">
              <w:rPr>
                <w:bCs/>
              </w:rPr>
              <w:t>A critique of cognition.</w:t>
            </w:r>
          </w:p>
          <w:p w14:paraId="331E0EDC" w14:textId="77777777" w:rsidR="00022A8A" w:rsidRPr="004A78BB" w:rsidRDefault="00022A8A" w:rsidP="00022A8A">
            <w:pPr>
              <w:pStyle w:val="Akapitzlist1"/>
              <w:numPr>
                <w:ilvl w:val="0"/>
                <w:numId w:val="1"/>
              </w:numPr>
              <w:snapToGrid w:val="0"/>
              <w:spacing w:line="276" w:lineRule="auto"/>
              <w:rPr>
                <w:bCs/>
              </w:rPr>
            </w:pPr>
            <w:r w:rsidRPr="004A78BB">
              <w:rPr>
                <w:bCs/>
              </w:rPr>
              <w:t>The issue of truth.</w:t>
            </w:r>
          </w:p>
          <w:p w14:paraId="232CCB5D" w14:textId="77777777" w:rsidR="00022A8A" w:rsidRPr="00152524" w:rsidRDefault="00022A8A" w:rsidP="00022A8A">
            <w:pPr>
              <w:pStyle w:val="Akapitzlist1"/>
              <w:numPr>
                <w:ilvl w:val="0"/>
                <w:numId w:val="1"/>
              </w:numPr>
              <w:snapToGrid w:val="0"/>
              <w:rPr>
                <w:bCs/>
                <w:lang w:val="en-US"/>
              </w:rPr>
            </w:pPr>
            <w:r w:rsidRPr="00152524">
              <w:rPr>
                <w:bCs/>
                <w:lang w:val="en-US"/>
              </w:rPr>
              <w:t>Epistemology. Essence of science, division of sciences, etc.</w:t>
            </w:r>
          </w:p>
          <w:p w14:paraId="08828688" w14:textId="77777777" w:rsidR="00022A8A" w:rsidRPr="004A78BB" w:rsidRDefault="00022A8A" w:rsidP="00022A8A">
            <w:pPr>
              <w:pStyle w:val="Akapitzlist1"/>
              <w:numPr>
                <w:ilvl w:val="0"/>
                <w:numId w:val="1"/>
              </w:numPr>
              <w:snapToGrid w:val="0"/>
              <w:rPr>
                <w:bCs/>
              </w:rPr>
            </w:pPr>
            <w:r w:rsidRPr="004A78BB">
              <w:rPr>
                <w:bCs/>
              </w:rPr>
              <w:t>Axiology.</w:t>
            </w:r>
          </w:p>
          <w:p w14:paraId="126FB76C" w14:textId="77777777" w:rsidR="00022A8A" w:rsidRPr="004A78BB" w:rsidRDefault="00022A8A" w:rsidP="00022A8A">
            <w:pPr>
              <w:pStyle w:val="Akapitzlist1"/>
              <w:numPr>
                <w:ilvl w:val="0"/>
                <w:numId w:val="1"/>
              </w:numPr>
              <w:snapToGrid w:val="0"/>
              <w:rPr>
                <w:bCs/>
              </w:rPr>
            </w:pPr>
            <w:r w:rsidRPr="004A78BB">
              <w:rPr>
                <w:bCs/>
              </w:rPr>
              <w:t>Ethics.</w:t>
            </w:r>
          </w:p>
          <w:p w14:paraId="62DC5D8F" w14:textId="77777777" w:rsidR="00022A8A" w:rsidRPr="004A78BB" w:rsidRDefault="00022A8A" w:rsidP="00022A8A">
            <w:pPr>
              <w:pStyle w:val="Akapitzlist1"/>
              <w:numPr>
                <w:ilvl w:val="0"/>
                <w:numId w:val="1"/>
              </w:numPr>
              <w:snapToGrid w:val="0"/>
              <w:rPr>
                <w:bCs/>
              </w:rPr>
            </w:pPr>
            <w:r w:rsidRPr="004A78BB">
              <w:rPr>
                <w:bCs/>
              </w:rPr>
              <w:t>Aesthetics.</w:t>
            </w:r>
          </w:p>
          <w:p w14:paraId="3AFE210C" w14:textId="77777777" w:rsidR="00022A8A" w:rsidRDefault="00022A8A" w:rsidP="00022A8A">
            <w:pPr>
              <w:pStyle w:val="Akapitzlist1"/>
              <w:numPr>
                <w:ilvl w:val="0"/>
                <w:numId w:val="1"/>
              </w:numPr>
              <w:snapToGrid w:val="0"/>
              <w:rPr>
                <w:bCs/>
              </w:rPr>
            </w:pPr>
            <w:r w:rsidRPr="004A78BB">
              <w:rPr>
                <w:bCs/>
              </w:rPr>
              <w:t>Policy.</w:t>
            </w:r>
          </w:p>
          <w:p w14:paraId="4246AAFE" w14:textId="77777777" w:rsidR="006603FB" w:rsidRPr="00840CC7" w:rsidRDefault="00022A8A" w:rsidP="00022A8A">
            <w:pPr>
              <w:pStyle w:val="Akapitzlist1"/>
              <w:numPr>
                <w:ilvl w:val="0"/>
                <w:numId w:val="1"/>
              </w:numPr>
              <w:snapToGrid w:val="0"/>
              <w:rPr>
                <w:bCs/>
              </w:rPr>
            </w:pPr>
            <w:r w:rsidRPr="004A78BB">
              <w:t>The law of nature.</w:t>
            </w:r>
          </w:p>
          <w:p w14:paraId="2C1A9FC0" w14:textId="77777777" w:rsidR="00840CC7" w:rsidRPr="00152524" w:rsidRDefault="00671B54" w:rsidP="00840CC7">
            <w:pPr>
              <w:pStyle w:val="Akapitzlist1"/>
              <w:snapToGrid w:val="0"/>
              <w:rPr>
                <w:bCs/>
                <w:i/>
                <w:iCs/>
                <w:lang w:val="en-US"/>
              </w:rPr>
            </w:pPr>
            <w:r w:rsidRPr="00152524">
              <w:rPr>
                <w:i/>
                <w:iCs/>
                <w:lang w:val="en-US"/>
              </w:rPr>
              <w:t>Each lecture is followed by a discussion on the content presented.</w:t>
            </w:r>
          </w:p>
        </w:tc>
      </w:tr>
      <w:tr w:rsidR="006603FB" w14:paraId="20E08EB6" w14:textId="77777777" w:rsidTr="565FADAD">
        <w:trPr>
          <w:trHeight w:val="275"/>
        </w:trPr>
        <w:tc>
          <w:tcPr>
            <w:tcW w:w="1009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8D8D8"/>
          </w:tcPr>
          <w:p w14:paraId="0F17D8B0" w14:textId="77777777" w:rsidR="006603FB" w:rsidRDefault="003C766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Exercises</w:t>
            </w:r>
          </w:p>
        </w:tc>
      </w:tr>
      <w:tr w:rsidR="006603FB" w:rsidRPr="00F26AEC" w14:paraId="58F68D97" w14:textId="77777777" w:rsidTr="565FADAD">
        <w:trPr>
          <w:trHeight w:val="254"/>
        </w:trPr>
        <w:tc>
          <w:tcPr>
            <w:tcW w:w="1009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1CFAD7D" w14:textId="77777777" w:rsidR="006603FB" w:rsidRPr="00152524" w:rsidRDefault="00022A8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152524">
              <w:rPr>
                <w:sz w:val="24"/>
                <w:szCs w:val="24"/>
                <w:lang w:val="en-US"/>
              </w:rPr>
              <w:t>Review and philosophical analysis of selected world faiths and religions and parareligious concepts (Catholicism, Protestantism, Orthodoxy, Judaism, Islam, Hinduism, Buddhism, Taoism, Confucianism, new religious movements, sects, magic, Satanism).</w:t>
            </w:r>
          </w:p>
          <w:p w14:paraId="773F7849" w14:textId="77777777" w:rsidR="00840CC7" w:rsidRPr="00152524" w:rsidRDefault="00671B54" w:rsidP="00671B54">
            <w:pPr>
              <w:rPr>
                <w:sz w:val="18"/>
                <w:lang w:val="en-US"/>
              </w:rPr>
            </w:pPr>
            <w:r w:rsidRPr="00152524">
              <w:rPr>
                <w:i/>
                <w:iCs/>
                <w:sz w:val="24"/>
                <w:szCs w:val="24"/>
                <w:lang w:val="en-US"/>
              </w:rPr>
              <w:t>Students work in groups to prepare a project on a selected problem. Classes conducted in the form of exercises focused around thematic issues developing the need to use expert knowledge, cooperation in a group, developing the ability to analyse selected issues from the scope of contemporary philosophical concepts.</w:t>
            </w:r>
          </w:p>
        </w:tc>
      </w:tr>
      <w:tr w:rsidR="006603FB" w14:paraId="513E5E05" w14:textId="77777777" w:rsidTr="565FADAD">
        <w:trPr>
          <w:trHeight w:val="275"/>
        </w:trPr>
        <w:tc>
          <w:tcPr>
            <w:tcW w:w="1009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8D8D8"/>
          </w:tcPr>
          <w:p w14:paraId="05A2CA7A" w14:textId="77777777" w:rsidR="006603FB" w:rsidRDefault="003C766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Laboratory</w:t>
            </w:r>
          </w:p>
        </w:tc>
      </w:tr>
      <w:tr w:rsidR="006603FB" w14:paraId="6D130BB7" w14:textId="77777777" w:rsidTr="565FADAD">
        <w:trPr>
          <w:trHeight w:val="275"/>
        </w:trPr>
        <w:tc>
          <w:tcPr>
            <w:tcW w:w="1009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0A9CC64" w14:textId="77777777" w:rsidR="006603FB" w:rsidRDefault="006603FB">
            <w:pPr>
              <w:pStyle w:val="TableParagraph"/>
              <w:rPr>
                <w:sz w:val="20"/>
              </w:rPr>
            </w:pPr>
          </w:p>
        </w:tc>
      </w:tr>
      <w:tr w:rsidR="006603FB" w14:paraId="5F5E7C6D" w14:textId="77777777" w:rsidTr="565FADAD">
        <w:trPr>
          <w:trHeight w:val="275"/>
        </w:trPr>
        <w:tc>
          <w:tcPr>
            <w:tcW w:w="1009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8D8D8"/>
          </w:tcPr>
          <w:p w14:paraId="0EB56132" w14:textId="77777777" w:rsidR="006603FB" w:rsidRDefault="003C766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Project</w:t>
            </w:r>
          </w:p>
        </w:tc>
      </w:tr>
      <w:tr w:rsidR="006603FB" w14:paraId="71A09B85" w14:textId="77777777" w:rsidTr="565FADAD">
        <w:trPr>
          <w:trHeight w:val="275"/>
        </w:trPr>
        <w:tc>
          <w:tcPr>
            <w:tcW w:w="1009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6D84374" w14:textId="77777777" w:rsidR="006603FB" w:rsidRDefault="006603FB">
            <w:pPr>
              <w:pStyle w:val="TableParagraph"/>
              <w:rPr>
                <w:sz w:val="20"/>
              </w:rPr>
            </w:pPr>
          </w:p>
        </w:tc>
      </w:tr>
      <w:tr w:rsidR="006603FB" w14:paraId="450B6A7C" w14:textId="77777777" w:rsidTr="565FADAD">
        <w:trPr>
          <w:trHeight w:val="275"/>
        </w:trPr>
        <w:tc>
          <w:tcPr>
            <w:tcW w:w="1009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8D8D8"/>
          </w:tcPr>
          <w:p w14:paraId="397B2A1D" w14:textId="77777777" w:rsidR="006603FB" w:rsidRDefault="003C766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Seminar</w:t>
            </w:r>
          </w:p>
        </w:tc>
      </w:tr>
      <w:tr w:rsidR="006603FB" w14:paraId="580F32AE" w14:textId="77777777" w:rsidTr="565FADAD">
        <w:trPr>
          <w:trHeight w:val="275"/>
        </w:trPr>
        <w:tc>
          <w:tcPr>
            <w:tcW w:w="1009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200E99E" w14:textId="77777777" w:rsidR="006603FB" w:rsidRDefault="006603FB">
            <w:pPr>
              <w:pStyle w:val="TableParagraph"/>
              <w:rPr>
                <w:sz w:val="20"/>
              </w:rPr>
            </w:pPr>
          </w:p>
        </w:tc>
      </w:tr>
      <w:tr w:rsidR="006603FB" w14:paraId="6B91E45D" w14:textId="77777777" w:rsidTr="565FADAD">
        <w:trPr>
          <w:trHeight w:val="275"/>
        </w:trPr>
        <w:tc>
          <w:tcPr>
            <w:tcW w:w="1009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8D8D8"/>
          </w:tcPr>
          <w:p w14:paraId="5A1826B5" w14:textId="77777777" w:rsidR="006603FB" w:rsidRDefault="003C766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Other</w:t>
            </w:r>
          </w:p>
        </w:tc>
      </w:tr>
      <w:tr w:rsidR="006603FB" w14:paraId="37AC5162" w14:textId="77777777" w:rsidTr="565FADAD">
        <w:trPr>
          <w:trHeight w:val="275"/>
        </w:trPr>
        <w:tc>
          <w:tcPr>
            <w:tcW w:w="1009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6F2B23A" w14:textId="77777777" w:rsidR="006603FB" w:rsidRDefault="006603FB">
            <w:pPr>
              <w:pStyle w:val="TableParagraph"/>
              <w:rPr>
                <w:sz w:val="20"/>
              </w:rPr>
            </w:pPr>
          </w:p>
        </w:tc>
      </w:tr>
    </w:tbl>
    <w:p w14:paraId="68BAEF2C" w14:textId="77777777" w:rsidR="006603FB" w:rsidRDefault="006603FB">
      <w:pPr>
        <w:spacing w:before="57"/>
        <w:rPr>
          <w:i/>
          <w:sz w:val="20"/>
        </w:rPr>
      </w:pPr>
    </w:p>
    <w:tbl>
      <w:tblPr>
        <w:tblStyle w:val="NormalTable0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7433"/>
      </w:tblGrid>
      <w:tr w:rsidR="006603FB" w14:paraId="627BBDB1" w14:textId="77777777" w:rsidTr="565FADAD">
        <w:trPr>
          <w:trHeight w:val="551"/>
        </w:trPr>
        <w:tc>
          <w:tcPr>
            <w:tcW w:w="266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6764B44" w14:textId="77777777" w:rsidR="006603FB" w:rsidRDefault="003C766B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Reference literature*</w:t>
            </w:r>
          </w:p>
        </w:tc>
        <w:tc>
          <w:tcPr>
            <w:tcW w:w="74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3325933" w14:textId="77777777" w:rsidR="00152524" w:rsidRPr="00152524" w:rsidRDefault="00152524" w:rsidP="00C7472A">
            <w:pPr>
              <w:pStyle w:val="Akapitzlist1"/>
              <w:spacing w:line="276" w:lineRule="auto"/>
              <w:ind w:left="0"/>
              <w:rPr>
                <w:lang w:val="en-US"/>
              </w:rPr>
            </w:pPr>
            <w:r w:rsidRPr="00152524">
              <w:rPr>
                <w:lang w:val="en-US"/>
              </w:rPr>
              <w:t>Below are the readings in Polish. The English equivalents will be provided to students at the beginning of the class.</w:t>
            </w:r>
          </w:p>
          <w:p w14:paraId="1D94F024" w14:textId="77777777" w:rsidR="00C7472A" w:rsidRPr="00217BEC" w:rsidRDefault="00C7472A" w:rsidP="00C7472A">
            <w:pPr>
              <w:pStyle w:val="Akapitzlist1"/>
              <w:spacing w:line="276" w:lineRule="auto"/>
              <w:ind w:left="0"/>
            </w:pPr>
            <w:r w:rsidRPr="565FADAD">
              <w:t xml:space="preserve">A. Anzenbacher, </w:t>
            </w:r>
            <w:r w:rsidRPr="565FADAD">
              <w:rPr>
                <w:i/>
                <w:iCs/>
              </w:rPr>
              <w:t>Wprowadzenie do filozofii</w:t>
            </w:r>
            <w:r w:rsidRPr="565FADAD">
              <w:t>, Kraków 2003.</w:t>
            </w:r>
          </w:p>
          <w:p w14:paraId="75CD5D28" w14:textId="77777777" w:rsidR="006603FB" w:rsidRDefault="00C7472A" w:rsidP="00C7472A">
            <w:pPr>
              <w:pStyle w:val="TableParagraph"/>
            </w:pPr>
            <w:r w:rsidRPr="00217BEC">
              <w:rPr>
                <w:bCs/>
                <w:sz w:val="24"/>
                <w:szCs w:val="24"/>
              </w:rPr>
              <w:t xml:space="preserve">J. A. Majcherek, </w:t>
            </w:r>
            <w:r w:rsidRPr="00217BEC">
              <w:rPr>
                <w:bCs/>
                <w:i/>
                <w:iCs/>
                <w:sz w:val="24"/>
                <w:szCs w:val="24"/>
              </w:rPr>
              <w:t>Kultura, osoba, tożsamość. Z zagadnień filozofii i socjologii kultury</w:t>
            </w:r>
            <w:r w:rsidRPr="00217BEC">
              <w:rPr>
                <w:bCs/>
                <w:sz w:val="24"/>
                <w:szCs w:val="24"/>
              </w:rPr>
              <w:t>, Kraków 2009.</w:t>
            </w:r>
          </w:p>
        </w:tc>
      </w:tr>
      <w:tr w:rsidR="006603FB" w14:paraId="4C67F7D0" w14:textId="77777777" w:rsidTr="565FADAD">
        <w:trPr>
          <w:trHeight w:val="517"/>
        </w:trPr>
        <w:tc>
          <w:tcPr>
            <w:tcW w:w="266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91A60" w14:textId="77777777" w:rsidR="006603FB" w:rsidRDefault="003C766B">
            <w:pPr>
              <w:pStyle w:val="TableParagraph"/>
              <w:spacing w:before="121"/>
              <w:rPr>
                <w:sz w:val="24"/>
              </w:rPr>
            </w:pPr>
            <w:r>
              <w:rPr>
                <w:spacing w:val="-2"/>
                <w:sz w:val="24"/>
              </w:rPr>
              <w:t>Complementary literature*</w:t>
            </w:r>
          </w:p>
        </w:tc>
        <w:tc>
          <w:tcPr>
            <w:tcW w:w="7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3E59E02" w14:textId="77777777" w:rsidR="00C7472A" w:rsidRPr="00355E8F" w:rsidRDefault="00C7472A" w:rsidP="00C7472A">
            <w:pPr>
              <w:pStyle w:val="Akapitzlist1"/>
              <w:spacing w:line="276" w:lineRule="auto"/>
              <w:ind w:left="0"/>
              <w:rPr>
                <w:bCs/>
              </w:rPr>
            </w:pPr>
            <w:r w:rsidRPr="00355E8F">
              <w:rPr>
                <w:bCs/>
              </w:rPr>
              <w:t xml:space="preserve">A. Stępień, </w:t>
            </w:r>
            <w:r w:rsidRPr="00355E8F">
              <w:rPr>
                <w:bCs/>
                <w:i/>
                <w:iCs/>
              </w:rPr>
              <w:t>Wstęp do filozofii</w:t>
            </w:r>
            <w:r>
              <w:rPr>
                <w:bCs/>
              </w:rPr>
              <w:t>, Lublin 2008</w:t>
            </w:r>
            <w:r w:rsidRPr="00355E8F">
              <w:rPr>
                <w:bCs/>
              </w:rPr>
              <w:t>.</w:t>
            </w:r>
          </w:p>
          <w:p w14:paraId="1AEB70FF" w14:textId="77777777" w:rsidR="00C7472A" w:rsidRPr="00355E8F" w:rsidRDefault="00C7472A" w:rsidP="00C7472A">
            <w:pPr>
              <w:pStyle w:val="Akapitzlist1"/>
              <w:spacing w:line="276" w:lineRule="auto"/>
              <w:ind w:left="0"/>
            </w:pPr>
            <w:r w:rsidRPr="565FADAD">
              <w:t xml:space="preserve">P.K. McInerney, </w:t>
            </w:r>
            <w:r w:rsidRPr="565FADAD">
              <w:rPr>
                <w:i/>
                <w:iCs/>
              </w:rPr>
              <w:t>Wstęp do filozofii</w:t>
            </w:r>
            <w:r w:rsidRPr="565FADAD">
              <w:t>, Poznań 1998.</w:t>
            </w:r>
          </w:p>
          <w:p w14:paraId="555A97F0" w14:textId="77777777" w:rsidR="00C7472A" w:rsidRPr="00355E8F" w:rsidRDefault="00C7472A" w:rsidP="00C7472A">
            <w:pPr>
              <w:pStyle w:val="Akapitzlist1"/>
              <w:spacing w:line="276" w:lineRule="auto"/>
              <w:ind w:left="0"/>
            </w:pPr>
            <w:r w:rsidRPr="565FADAD">
              <w:t xml:space="preserve">J. Hartman, </w:t>
            </w:r>
            <w:r w:rsidRPr="565FADAD">
              <w:rPr>
                <w:i/>
                <w:iCs/>
              </w:rPr>
              <w:t>Wstęp do filozofii</w:t>
            </w:r>
            <w:r w:rsidRPr="565FADAD">
              <w:t>, Warszawa 2013.</w:t>
            </w:r>
          </w:p>
          <w:p w14:paraId="0F83BFF6" w14:textId="77777777" w:rsidR="006603FB" w:rsidRDefault="00C7472A" w:rsidP="00C7472A">
            <w:pPr>
              <w:pStyle w:val="TableParagraph"/>
            </w:pPr>
            <w:r w:rsidRPr="00355E8F">
              <w:rPr>
                <w:bCs/>
                <w:sz w:val="24"/>
                <w:szCs w:val="24"/>
              </w:rPr>
              <w:t xml:space="preserve">Z. Kawecki, W. Tyloch, </w:t>
            </w:r>
            <w:r w:rsidRPr="00355E8F">
              <w:rPr>
                <w:bCs/>
                <w:i/>
                <w:iCs/>
                <w:sz w:val="24"/>
                <w:szCs w:val="24"/>
              </w:rPr>
              <w:t>Wybrane problemy religioznawstwa</w:t>
            </w:r>
            <w:r w:rsidRPr="00355E8F">
              <w:rPr>
                <w:bCs/>
                <w:sz w:val="24"/>
                <w:szCs w:val="24"/>
              </w:rPr>
              <w:t>, Warszawa 1987.</w:t>
            </w:r>
          </w:p>
        </w:tc>
      </w:tr>
      <w:tr w:rsidR="006603FB" w:rsidRPr="00F26AEC" w14:paraId="5A9AE099" w14:textId="77777777" w:rsidTr="565FADAD">
        <w:trPr>
          <w:trHeight w:val="791"/>
        </w:trPr>
        <w:tc>
          <w:tcPr>
            <w:tcW w:w="266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AD049" w14:textId="77777777" w:rsidR="006603FB" w:rsidRDefault="003C766B">
            <w:pPr>
              <w:pStyle w:val="TableParagraph"/>
              <w:spacing w:before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Residential </w:t>
            </w:r>
            <w:r>
              <w:rPr>
                <w:sz w:val="24"/>
              </w:rPr>
              <w:t>training methods</w:t>
            </w:r>
          </w:p>
        </w:tc>
        <w:tc>
          <w:tcPr>
            <w:tcW w:w="7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D3565AD" w14:textId="77777777" w:rsidR="00022A8A" w:rsidRPr="00152524" w:rsidRDefault="00022A8A" w:rsidP="00022A8A">
            <w:pPr>
              <w:rPr>
                <w:bCs/>
                <w:sz w:val="24"/>
                <w:szCs w:val="24"/>
                <w:lang w:val="en-US"/>
              </w:rPr>
            </w:pPr>
            <w:r w:rsidRPr="00152524">
              <w:rPr>
                <w:bCs/>
                <w:sz w:val="24"/>
                <w:szCs w:val="24"/>
                <w:lang w:val="en-US"/>
              </w:rPr>
              <w:t>Conversation lecture.</w:t>
            </w:r>
          </w:p>
          <w:p w14:paraId="548A5991" w14:textId="77777777" w:rsidR="006603FB" w:rsidRPr="00152524" w:rsidRDefault="00022A8A" w:rsidP="00022A8A">
            <w:pPr>
              <w:pStyle w:val="TableParagraph"/>
              <w:rPr>
                <w:lang w:val="en-US"/>
              </w:rPr>
            </w:pPr>
            <w:r w:rsidRPr="00152524">
              <w:rPr>
                <w:bCs/>
                <w:sz w:val="24"/>
                <w:szCs w:val="24"/>
                <w:lang w:val="en-US"/>
              </w:rPr>
              <w:t xml:space="preserve">Auditing exercises: </w:t>
            </w:r>
            <w:r w:rsidRPr="00152524">
              <w:rPr>
                <w:sz w:val="24"/>
                <w:szCs w:val="24"/>
                <w:lang w:val="en-US"/>
              </w:rPr>
              <w:t>conversation, text analysis, discussion, presentation</w:t>
            </w:r>
            <w:r w:rsidRPr="00152524">
              <w:rPr>
                <w:bCs/>
                <w:sz w:val="24"/>
                <w:szCs w:val="24"/>
                <w:lang w:val="en-US"/>
              </w:rPr>
              <w:t>.</w:t>
            </w:r>
          </w:p>
        </w:tc>
      </w:tr>
      <w:tr w:rsidR="006603FB" w:rsidRPr="00F26AEC" w14:paraId="2A7D098F" w14:textId="77777777" w:rsidTr="00CF3BC2">
        <w:trPr>
          <w:trHeight w:val="1125"/>
        </w:trPr>
        <w:tc>
          <w:tcPr>
            <w:tcW w:w="2664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02A72E05" w14:textId="77777777" w:rsidR="006603FB" w:rsidRPr="00152524" w:rsidRDefault="003C766B">
            <w:pPr>
              <w:pStyle w:val="TableParagraph"/>
              <w:spacing w:before="119"/>
              <w:rPr>
                <w:lang w:val="en-US"/>
              </w:rPr>
            </w:pPr>
            <w:r w:rsidRPr="00152524">
              <w:rPr>
                <w:spacing w:val="-2"/>
                <w:lang w:val="en-US"/>
              </w:rPr>
              <w:lastRenderedPageBreak/>
              <w:t xml:space="preserve">Training </w:t>
            </w:r>
            <w:r w:rsidRPr="00152524">
              <w:rPr>
                <w:lang w:val="en-US"/>
              </w:rPr>
              <w:t>methods</w:t>
            </w:r>
          </w:p>
          <w:p w14:paraId="629D2086" w14:textId="77777777" w:rsidR="006603FB" w:rsidRPr="00152524" w:rsidRDefault="003C766B">
            <w:pPr>
              <w:pStyle w:val="TableParagraph"/>
              <w:rPr>
                <w:lang w:val="en-US"/>
              </w:rPr>
            </w:pPr>
            <w:r w:rsidRPr="00152524">
              <w:rPr>
                <w:lang w:val="en-US"/>
              </w:rPr>
              <w:t xml:space="preserve">using </w:t>
            </w:r>
            <w:r w:rsidRPr="00152524">
              <w:rPr>
                <w:spacing w:val="-2"/>
                <w:lang w:val="en-US"/>
              </w:rPr>
              <w:t xml:space="preserve">distance </w:t>
            </w:r>
            <w:r w:rsidRPr="00152524">
              <w:rPr>
                <w:lang w:val="en-US"/>
              </w:rPr>
              <w:t>learning methods and techniques</w:t>
            </w:r>
          </w:p>
        </w:tc>
        <w:tc>
          <w:tcPr>
            <w:tcW w:w="7433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40F5A30D" w14:textId="77777777" w:rsidR="006603FB" w:rsidRPr="00152524" w:rsidRDefault="00022A8A">
            <w:pPr>
              <w:pStyle w:val="TableParagraph"/>
              <w:rPr>
                <w:lang w:val="en-US"/>
              </w:rPr>
            </w:pPr>
            <w:r w:rsidRPr="00152524">
              <w:rPr>
                <w:lang w:val="en-US"/>
              </w:rPr>
              <w:t>Project method using remote audiovisual techniques.</w:t>
            </w:r>
          </w:p>
        </w:tc>
      </w:tr>
    </w:tbl>
    <w:p w14:paraId="19E472A4" w14:textId="77777777" w:rsidR="006603FB" w:rsidRPr="00152524" w:rsidRDefault="003C766B" w:rsidP="00CF3BC2">
      <w:pPr>
        <w:spacing w:before="2"/>
        <w:rPr>
          <w:lang w:val="en-US"/>
        </w:rPr>
      </w:pPr>
      <w:r w:rsidRPr="00152524">
        <w:rPr>
          <w:lang w:val="en-US"/>
        </w:rPr>
        <w:t xml:space="preserve">* Literature may be changed with the approval of the </w:t>
      </w:r>
      <w:r w:rsidRPr="00152524">
        <w:rPr>
          <w:spacing w:val="-2"/>
          <w:lang w:val="en-US"/>
        </w:rPr>
        <w:t xml:space="preserve">Institute </w:t>
      </w:r>
      <w:r w:rsidRPr="00152524">
        <w:rPr>
          <w:lang w:val="en-US"/>
        </w:rPr>
        <w:t>Director.</w:t>
      </w:r>
    </w:p>
    <w:tbl>
      <w:tblPr>
        <w:tblStyle w:val="NormalTable0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5547"/>
        <w:gridCol w:w="1844"/>
      </w:tblGrid>
      <w:tr w:rsidR="006603FB" w:rsidRPr="00F26AEC" w14:paraId="691674C7" w14:textId="77777777" w:rsidTr="00CF3BC2">
        <w:trPr>
          <w:trHeight w:val="525"/>
        </w:trPr>
        <w:tc>
          <w:tcPr>
            <w:tcW w:w="8209" w:type="dxa"/>
            <w:gridSpan w:val="2"/>
            <w:tcBorders>
              <w:left w:val="single" w:sz="12" w:space="0" w:color="000000"/>
            </w:tcBorders>
          </w:tcPr>
          <w:p w14:paraId="6C0EC030" w14:textId="77777777" w:rsidR="006603FB" w:rsidRPr="00152524" w:rsidRDefault="003C766B" w:rsidP="00CF3BC2">
            <w:pPr>
              <w:pStyle w:val="TableParagraph"/>
              <w:jc w:val="center"/>
              <w:rPr>
                <w:lang w:val="en-US"/>
              </w:rPr>
            </w:pPr>
            <w:r w:rsidRPr="00152524">
              <w:rPr>
                <w:lang w:val="en-US"/>
              </w:rPr>
              <w:t xml:space="preserve">Methods for the verification of </w:t>
            </w:r>
            <w:r w:rsidRPr="00152524">
              <w:rPr>
                <w:spacing w:val="-5"/>
                <w:lang w:val="en-US"/>
              </w:rPr>
              <w:t xml:space="preserve">learning </w:t>
            </w:r>
            <w:r w:rsidRPr="00152524">
              <w:rPr>
                <w:lang w:val="en-US"/>
              </w:rPr>
              <w:t>outcomes</w:t>
            </w:r>
          </w:p>
        </w:tc>
        <w:tc>
          <w:tcPr>
            <w:tcW w:w="1844" w:type="dxa"/>
            <w:tcBorders>
              <w:right w:val="single" w:sz="12" w:space="0" w:color="000000"/>
            </w:tcBorders>
          </w:tcPr>
          <w:p w14:paraId="0CEFDDA3" w14:textId="77777777" w:rsidR="006603FB" w:rsidRPr="00152524" w:rsidRDefault="003C766B" w:rsidP="00CF3BC2">
            <w:pPr>
              <w:pStyle w:val="TableParagraph"/>
              <w:rPr>
                <w:lang w:val="en-US"/>
              </w:rPr>
            </w:pPr>
            <w:r w:rsidRPr="00152524">
              <w:rPr>
                <w:lang w:val="en-US"/>
              </w:rPr>
              <w:t xml:space="preserve">No. of learning effect/group </w:t>
            </w:r>
            <w:r w:rsidRPr="00152524">
              <w:rPr>
                <w:spacing w:val="-2"/>
                <w:lang w:val="en-US"/>
              </w:rPr>
              <w:t>of outcomes</w:t>
            </w:r>
          </w:p>
        </w:tc>
      </w:tr>
      <w:tr w:rsidR="006603FB" w14:paraId="3730F211" w14:textId="77777777">
        <w:trPr>
          <w:trHeight w:val="253"/>
        </w:trPr>
        <w:tc>
          <w:tcPr>
            <w:tcW w:w="8209" w:type="dxa"/>
            <w:gridSpan w:val="2"/>
            <w:tcBorders>
              <w:left w:val="single" w:sz="12" w:space="0" w:color="000000"/>
            </w:tcBorders>
          </w:tcPr>
          <w:p w14:paraId="1D8AE9D6" w14:textId="77777777" w:rsidR="006603FB" w:rsidRPr="00152524" w:rsidRDefault="00D914FD">
            <w:pPr>
              <w:pStyle w:val="TableParagraph"/>
              <w:rPr>
                <w:lang w:val="en-US"/>
              </w:rPr>
            </w:pPr>
            <w:r w:rsidRPr="00152524">
              <w:rPr>
                <w:lang w:val="en-US"/>
              </w:rPr>
              <w:t>Partial assessment: completion of the credit work - preparation of the project and its presentation in class.</w:t>
            </w:r>
          </w:p>
        </w:tc>
        <w:tc>
          <w:tcPr>
            <w:tcW w:w="1844" w:type="dxa"/>
            <w:tcBorders>
              <w:right w:val="single" w:sz="12" w:space="0" w:color="000000"/>
            </w:tcBorders>
          </w:tcPr>
          <w:p w14:paraId="75396DA9" w14:textId="77777777" w:rsidR="006603FB" w:rsidRPr="00CF3BC2" w:rsidRDefault="00D914FD">
            <w:pPr>
              <w:pStyle w:val="TableParagraph"/>
            </w:pPr>
            <w:r w:rsidRPr="00CF3BC2">
              <w:t>3, 4</w:t>
            </w:r>
          </w:p>
        </w:tc>
      </w:tr>
      <w:tr w:rsidR="006603FB" w14:paraId="41D7418A" w14:textId="77777777">
        <w:trPr>
          <w:trHeight w:val="251"/>
        </w:trPr>
        <w:tc>
          <w:tcPr>
            <w:tcW w:w="8209" w:type="dxa"/>
            <w:gridSpan w:val="2"/>
            <w:tcBorders>
              <w:left w:val="single" w:sz="12" w:space="0" w:color="000000"/>
            </w:tcBorders>
          </w:tcPr>
          <w:p w14:paraId="6BC351D0" w14:textId="77777777" w:rsidR="006603FB" w:rsidRPr="00152524" w:rsidRDefault="00D914FD">
            <w:pPr>
              <w:pStyle w:val="TableParagraph"/>
              <w:rPr>
                <w:lang w:val="en-US"/>
              </w:rPr>
            </w:pPr>
            <w:r w:rsidRPr="00152524">
              <w:rPr>
                <w:lang w:val="en-US"/>
              </w:rPr>
              <w:t>Formative assessment: on the basis of active participation in the discussion after the presentation of the project.</w:t>
            </w:r>
          </w:p>
        </w:tc>
        <w:tc>
          <w:tcPr>
            <w:tcW w:w="1844" w:type="dxa"/>
            <w:tcBorders>
              <w:right w:val="single" w:sz="12" w:space="0" w:color="000000"/>
            </w:tcBorders>
          </w:tcPr>
          <w:p w14:paraId="3F267806" w14:textId="77777777" w:rsidR="006603FB" w:rsidRPr="00CF3BC2" w:rsidRDefault="00D914FD">
            <w:pPr>
              <w:pStyle w:val="TableParagraph"/>
            </w:pPr>
            <w:r w:rsidRPr="00CF3BC2">
              <w:t>5</w:t>
            </w:r>
          </w:p>
        </w:tc>
      </w:tr>
      <w:tr w:rsidR="006603FB" w14:paraId="46D6DEF1" w14:textId="77777777">
        <w:trPr>
          <w:trHeight w:val="251"/>
        </w:trPr>
        <w:tc>
          <w:tcPr>
            <w:tcW w:w="8209" w:type="dxa"/>
            <w:gridSpan w:val="2"/>
            <w:tcBorders>
              <w:left w:val="single" w:sz="12" w:space="0" w:color="000000"/>
            </w:tcBorders>
          </w:tcPr>
          <w:p w14:paraId="79FA3048" w14:textId="77777777" w:rsidR="006603FB" w:rsidRPr="00152524" w:rsidRDefault="00D914FD">
            <w:pPr>
              <w:pStyle w:val="TableParagraph"/>
              <w:rPr>
                <w:lang w:val="en-US"/>
              </w:rPr>
            </w:pPr>
            <w:r w:rsidRPr="00152524">
              <w:rPr>
                <w:lang w:val="en-US"/>
              </w:rPr>
              <w:t>Summative assessment: Oral answer (</w:t>
            </w:r>
            <w:r w:rsidRPr="00152524">
              <w:rPr>
                <w:bCs/>
                <w:lang w:val="en-US"/>
              </w:rPr>
              <w:t>knowledge of the issues discussed in class and the content of the readings given is necessary to pass the course).</w:t>
            </w:r>
          </w:p>
        </w:tc>
        <w:tc>
          <w:tcPr>
            <w:tcW w:w="1844" w:type="dxa"/>
            <w:tcBorders>
              <w:right w:val="single" w:sz="12" w:space="0" w:color="000000"/>
            </w:tcBorders>
          </w:tcPr>
          <w:p w14:paraId="0E1B429B" w14:textId="77777777" w:rsidR="006603FB" w:rsidRPr="00CF3BC2" w:rsidRDefault="00D914FD">
            <w:pPr>
              <w:pStyle w:val="TableParagraph"/>
            </w:pPr>
            <w:r w:rsidRPr="00CF3BC2">
              <w:t>1, 2</w:t>
            </w:r>
          </w:p>
        </w:tc>
      </w:tr>
      <w:tr w:rsidR="006603FB" w:rsidRPr="00F26AEC" w14:paraId="79034F20" w14:textId="77777777">
        <w:trPr>
          <w:trHeight w:val="553"/>
        </w:trPr>
        <w:tc>
          <w:tcPr>
            <w:tcW w:w="2662" w:type="dxa"/>
            <w:tcBorders>
              <w:left w:val="single" w:sz="12" w:space="0" w:color="000000"/>
              <w:bottom w:val="single" w:sz="12" w:space="0" w:color="000000"/>
            </w:tcBorders>
          </w:tcPr>
          <w:p w14:paraId="3C33AAF4" w14:textId="77777777" w:rsidR="006603FB" w:rsidRPr="00152524" w:rsidRDefault="003C766B">
            <w:pPr>
              <w:pStyle w:val="TableParagraph"/>
              <w:spacing w:line="274" w:lineRule="exact"/>
              <w:rPr>
                <w:lang w:val="en-US"/>
              </w:rPr>
            </w:pPr>
            <w:r w:rsidRPr="00152524">
              <w:rPr>
                <w:lang w:val="en-US"/>
              </w:rPr>
              <w:t xml:space="preserve">Forms and conditions of </w:t>
            </w:r>
            <w:r w:rsidRPr="00152524">
              <w:rPr>
                <w:spacing w:val="-2"/>
                <w:lang w:val="en-US"/>
              </w:rPr>
              <w:t>passing</w:t>
            </w:r>
          </w:p>
        </w:tc>
        <w:tc>
          <w:tcPr>
            <w:tcW w:w="739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25321F98" w14:textId="77777777" w:rsidR="00D914FD" w:rsidRPr="00152524" w:rsidRDefault="00D914FD" w:rsidP="00D914FD">
            <w:pPr>
              <w:rPr>
                <w:lang w:val="en-US"/>
              </w:rPr>
            </w:pPr>
            <w:r w:rsidRPr="00152524">
              <w:rPr>
                <w:lang w:val="en-US"/>
              </w:rPr>
              <w:t>Pass mark</w:t>
            </w:r>
          </w:p>
          <w:p w14:paraId="0EF2D29A" w14:textId="77777777" w:rsidR="00D914FD" w:rsidRPr="00152524" w:rsidRDefault="00D914FD" w:rsidP="00D914FD">
            <w:pPr>
              <w:rPr>
                <w:bCs/>
                <w:lang w:val="en-US"/>
              </w:rPr>
            </w:pPr>
            <w:r w:rsidRPr="00152524">
              <w:rPr>
                <w:bCs/>
                <w:lang w:val="en-US"/>
              </w:rPr>
              <w:t>Written and oral colloquium on knowledge of topics covered in class.</w:t>
            </w:r>
          </w:p>
          <w:p w14:paraId="14862342" w14:textId="77777777" w:rsidR="006603FB" w:rsidRPr="00152524" w:rsidRDefault="00D914FD" w:rsidP="00D914FD">
            <w:pPr>
              <w:pStyle w:val="TableParagraph"/>
              <w:rPr>
                <w:lang w:val="en-US"/>
              </w:rPr>
            </w:pPr>
            <w:r w:rsidRPr="00152524">
              <w:rPr>
                <w:bCs/>
                <w:lang w:val="en-US"/>
              </w:rPr>
              <w:t>Exercises - preparation of a project and its presentation during class.</w:t>
            </w:r>
          </w:p>
        </w:tc>
      </w:tr>
    </w:tbl>
    <w:p w14:paraId="0EFF68A7" w14:textId="77777777" w:rsidR="006603FB" w:rsidRPr="00152524" w:rsidRDefault="006603FB">
      <w:pPr>
        <w:spacing w:before="34"/>
        <w:rPr>
          <w:sz w:val="20"/>
          <w:lang w:val="en-US"/>
        </w:rPr>
      </w:pPr>
    </w:p>
    <w:tbl>
      <w:tblPr>
        <w:tblStyle w:val="NormalTable0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7"/>
        <w:gridCol w:w="1414"/>
        <w:gridCol w:w="1520"/>
        <w:gridCol w:w="2542"/>
      </w:tblGrid>
      <w:tr w:rsidR="006603FB" w:rsidRPr="00CF3BC2" w14:paraId="7FD6158F" w14:textId="77777777" w:rsidTr="00CF3BC2">
        <w:trPr>
          <w:trHeight w:val="425"/>
        </w:trPr>
        <w:tc>
          <w:tcPr>
            <w:tcW w:w="10053" w:type="dxa"/>
            <w:gridSpan w:val="4"/>
            <w:tcBorders>
              <w:bottom w:val="single" w:sz="4" w:space="0" w:color="000000"/>
            </w:tcBorders>
          </w:tcPr>
          <w:p w14:paraId="775E830A" w14:textId="77777777" w:rsidR="006603FB" w:rsidRPr="00CF3BC2" w:rsidRDefault="003C766B" w:rsidP="00CF3BC2">
            <w:pPr>
              <w:pStyle w:val="TableParagraph"/>
              <w:spacing w:before="231"/>
              <w:jc w:val="center"/>
              <w:rPr>
                <w:b/>
              </w:rPr>
            </w:pPr>
            <w:r w:rsidRPr="00CF3BC2">
              <w:rPr>
                <w:b/>
                <w:spacing w:val="-2"/>
              </w:rPr>
              <w:t xml:space="preserve">STUDENT </w:t>
            </w:r>
            <w:r w:rsidRPr="00CF3BC2">
              <w:rPr>
                <w:b/>
              </w:rPr>
              <w:t>WORKLOAD</w:t>
            </w:r>
          </w:p>
        </w:tc>
      </w:tr>
      <w:tr w:rsidR="006603FB" w:rsidRPr="00CF3BC2" w14:paraId="16133DFD" w14:textId="77777777">
        <w:trPr>
          <w:trHeight w:val="275"/>
        </w:trPr>
        <w:tc>
          <w:tcPr>
            <w:tcW w:w="45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03C3" w14:textId="77777777" w:rsidR="006603FB" w:rsidRPr="00CF3BC2" w:rsidRDefault="003C766B">
            <w:pPr>
              <w:pStyle w:val="TableParagraph"/>
              <w:spacing w:before="275"/>
            </w:pPr>
            <w:r w:rsidRPr="00CF3BC2">
              <w:t xml:space="preserve">Type of </w:t>
            </w:r>
            <w:r w:rsidRPr="00CF3BC2">
              <w:rPr>
                <w:spacing w:val="-2"/>
              </w:rPr>
              <w:t>activity/activities</w:t>
            </w:r>
          </w:p>
        </w:tc>
        <w:tc>
          <w:tcPr>
            <w:tcW w:w="5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B3093" w14:textId="77777777" w:rsidR="006603FB" w:rsidRPr="00CF3BC2" w:rsidRDefault="003C766B">
            <w:pPr>
              <w:pStyle w:val="TableParagraph"/>
              <w:spacing w:line="256" w:lineRule="exact"/>
              <w:jc w:val="center"/>
            </w:pPr>
            <w:r w:rsidRPr="00CF3BC2">
              <w:t xml:space="preserve">Number of </w:t>
            </w:r>
            <w:r w:rsidRPr="00CF3BC2">
              <w:rPr>
                <w:spacing w:val="-2"/>
              </w:rPr>
              <w:t>hours</w:t>
            </w:r>
          </w:p>
        </w:tc>
      </w:tr>
      <w:tr w:rsidR="006603FB" w:rsidRPr="00F26AEC" w14:paraId="51DB6041" w14:textId="77777777">
        <w:trPr>
          <w:trHeight w:val="1149"/>
        </w:trPr>
        <w:tc>
          <w:tcPr>
            <w:tcW w:w="45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B3DCA6E" w14:textId="77777777" w:rsidR="006603FB" w:rsidRPr="00CF3BC2" w:rsidRDefault="006603FB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CEA8" w14:textId="77777777" w:rsidR="006603FB" w:rsidRPr="00CF3BC2" w:rsidRDefault="003C766B">
            <w:pPr>
              <w:pStyle w:val="TableParagraph"/>
            </w:pPr>
            <w:r w:rsidRPr="00CF3BC2">
              <w:rPr>
                <w:spacing w:val="-2"/>
              </w:rPr>
              <w:t>Total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BDB3" w14:textId="77777777" w:rsidR="006603FB" w:rsidRPr="00152524" w:rsidRDefault="003C766B">
            <w:pPr>
              <w:pStyle w:val="TableParagraph"/>
              <w:jc w:val="center"/>
              <w:rPr>
                <w:lang w:val="en-US"/>
              </w:rPr>
            </w:pPr>
            <w:r w:rsidRPr="00152524">
              <w:rPr>
                <w:lang w:val="en-US"/>
              </w:rPr>
              <w:t xml:space="preserve">Including </w:t>
            </w:r>
            <w:r w:rsidRPr="00152524">
              <w:rPr>
                <w:spacing w:val="-2"/>
                <w:lang w:val="en-US"/>
              </w:rPr>
              <w:t xml:space="preserve">related </w:t>
            </w:r>
            <w:r w:rsidRPr="00152524">
              <w:rPr>
                <w:lang w:val="en-US"/>
              </w:rPr>
              <w:t>activities</w:t>
            </w:r>
          </w:p>
          <w:p w14:paraId="5B115E7B" w14:textId="77777777" w:rsidR="006603FB" w:rsidRPr="00152524" w:rsidRDefault="003C766B">
            <w:pPr>
              <w:pStyle w:val="TableParagraph"/>
              <w:spacing w:line="230" w:lineRule="exact"/>
              <w:ind w:hanging="2"/>
              <w:jc w:val="center"/>
              <w:rPr>
                <w:lang w:val="en-US"/>
              </w:rPr>
            </w:pPr>
            <w:r w:rsidRPr="00152524">
              <w:rPr>
                <w:lang w:val="en-US"/>
              </w:rPr>
              <w:t xml:space="preserve">with practical </w:t>
            </w:r>
            <w:r w:rsidRPr="00152524">
              <w:rPr>
                <w:spacing w:val="-2"/>
                <w:lang w:val="en-US"/>
              </w:rPr>
              <w:t>vocational training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28873" w14:textId="77777777" w:rsidR="006603FB" w:rsidRPr="00152524" w:rsidRDefault="003C766B">
            <w:pPr>
              <w:pStyle w:val="TableParagraph"/>
              <w:jc w:val="center"/>
              <w:rPr>
                <w:lang w:val="en-US"/>
              </w:rPr>
            </w:pPr>
            <w:r w:rsidRPr="00152524">
              <w:rPr>
                <w:lang w:val="en-US"/>
              </w:rPr>
              <w:t xml:space="preserve">Including participation in activities </w:t>
            </w:r>
            <w:r w:rsidRPr="00152524">
              <w:rPr>
                <w:spacing w:val="-2"/>
                <w:lang w:val="en-US"/>
              </w:rPr>
              <w:t>carried out</w:t>
            </w:r>
          </w:p>
          <w:p w14:paraId="13196F9C" w14:textId="77777777" w:rsidR="006603FB" w:rsidRPr="00152524" w:rsidRDefault="003C766B">
            <w:pPr>
              <w:pStyle w:val="TableParagraph"/>
              <w:spacing w:line="230" w:lineRule="exact"/>
              <w:jc w:val="center"/>
              <w:rPr>
                <w:lang w:val="en-US"/>
              </w:rPr>
            </w:pPr>
            <w:r w:rsidRPr="00152524">
              <w:rPr>
                <w:lang w:val="en-US"/>
              </w:rPr>
              <w:t xml:space="preserve">using </w:t>
            </w:r>
            <w:r w:rsidRPr="00152524">
              <w:rPr>
                <w:spacing w:val="-2"/>
                <w:lang w:val="en-US"/>
              </w:rPr>
              <w:t xml:space="preserve">distance </w:t>
            </w:r>
            <w:r w:rsidRPr="00152524">
              <w:rPr>
                <w:lang w:val="en-US"/>
              </w:rPr>
              <w:t>learning methods and techniques</w:t>
            </w:r>
          </w:p>
        </w:tc>
      </w:tr>
      <w:tr w:rsidR="006603FB" w:rsidRPr="00CF3BC2" w14:paraId="024E4FDF" w14:textId="77777777">
        <w:trPr>
          <w:trHeight w:val="394"/>
        </w:trPr>
        <w:tc>
          <w:tcPr>
            <w:tcW w:w="4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7A5F" w14:textId="77777777" w:rsidR="006603FB" w:rsidRPr="00CF3BC2" w:rsidRDefault="003C766B">
            <w:pPr>
              <w:pStyle w:val="TableParagraph"/>
              <w:spacing w:before="58"/>
            </w:pPr>
            <w:r w:rsidRPr="00CF3BC2">
              <w:t xml:space="preserve">Participation in </w:t>
            </w:r>
            <w:r w:rsidRPr="00CF3BC2">
              <w:rPr>
                <w:spacing w:val="-2"/>
              </w:rPr>
              <w:t>lectures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89C5" w14:textId="77777777" w:rsidR="006603FB" w:rsidRPr="00CF3BC2" w:rsidRDefault="009D5B32">
            <w:pPr>
              <w:pStyle w:val="TableParagraph"/>
            </w:pPr>
            <w:r w:rsidRPr="00CF3BC2">
              <w:t>15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1CAF" w14:textId="77777777" w:rsidR="006603FB" w:rsidRPr="00CF3BC2" w:rsidRDefault="009D5B32">
            <w:pPr>
              <w:pStyle w:val="TableParagraph"/>
            </w:pPr>
            <w:r w:rsidRPr="00CF3BC2">
              <w:t>-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668C6" w14:textId="77777777" w:rsidR="006603FB" w:rsidRPr="00CF3BC2" w:rsidRDefault="009D5B32">
            <w:pPr>
              <w:pStyle w:val="TableParagraph"/>
            </w:pPr>
            <w:r w:rsidRPr="00CF3BC2">
              <w:t>5</w:t>
            </w:r>
          </w:p>
        </w:tc>
      </w:tr>
      <w:tr w:rsidR="006603FB" w:rsidRPr="00CF3BC2" w14:paraId="0B7CEE33" w14:textId="77777777">
        <w:trPr>
          <w:trHeight w:val="395"/>
        </w:trPr>
        <w:tc>
          <w:tcPr>
            <w:tcW w:w="4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CC9F" w14:textId="77777777" w:rsidR="006603FB" w:rsidRPr="00CF3BC2" w:rsidRDefault="003C766B">
            <w:pPr>
              <w:pStyle w:val="TableParagraph"/>
              <w:spacing w:before="59"/>
            </w:pPr>
            <w:r w:rsidRPr="00CF3BC2">
              <w:rPr>
                <w:spacing w:val="-2"/>
              </w:rPr>
              <w:t>Self-study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A27D" w14:textId="73D8C83E" w:rsidR="006603FB" w:rsidRPr="00CF3BC2" w:rsidRDefault="009D5B32">
            <w:pPr>
              <w:pStyle w:val="TableParagraph"/>
            </w:pPr>
            <w:r w:rsidRPr="00CF3BC2">
              <w:t>1</w:t>
            </w:r>
            <w:r w:rsidR="00F26AEC">
              <w:t>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8521" w14:textId="77777777" w:rsidR="006603FB" w:rsidRPr="00CF3BC2" w:rsidRDefault="009D5B32">
            <w:pPr>
              <w:pStyle w:val="TableParagraph"/>
            </w:pPr>
            <w:r w:rsidRPr="00CF3BC2">
              <w:t>-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61628" w14:textId="77777777" w:rsidR="006603FB" w:rsidRPr="00CF3BC2" w:rsidRDefault="009D5B32">
            <w:pPr>
              <w:pStyle w:val="TableParagraph"/>
            </w:pPr>
            <w:r w:rsidRPr="00CF3BC2">
              <w:t>-</w:t>
            </w:r>
          </w:p>
        </w:tc>
      </w:tr>
      <w:tr w:rsidR="006603FB" w:rsidRPr="00CF3BC2" w14:paraId="3052D8A4" w14:textId="77777777" w:rsidTr="00CF3BC2">
        <w:trPr>
          <w:trHeight w:val="461"/>
        </w:trPr>
        <w:tc>
          <w:tcPr>
            <w:tcW w:w="4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E30F" w14:textId="77777777" w:rsidR="006603FB" w:rsidRPr="00152524" w:rsidRDefault="003C766B">
            <w:pPr>
              <w:pStyle w:val="TableParagraph"/>
              <w:spacing w:before="59"/>
              <w:rPr>
                <w:lang w:val="en-US"/>
              </w:rPr>
            </w:pPr>
            <w:r w:rsidRPr="00152524">
              <w:rPr>
                <w:lang w:val="en-US"/>
              </w:rPr>
              <w:t xml:space="preserve">Participation in </w:t>
            </w:r>
            <w:r w:rsidRPr="00152524">
              <w:rPr>
                <w:spacing w:val="-2"/>
                <w:lang w:val="en-US"/>
              </w:rPr>
              <w:t xml:space="preserve">audit </w:t>
            </w:r>
            <w:r w:rsidRPr="00152524">
              <w:rPr>
                <w:lang w:val="en-US"/>
              </w:rPr>
              <w:t>exercises</w:t>
            </w:r>
          </w:p>
          <w:p w14:paraId="4C7589B2" w14:textId="77777777" w:rsidR="006603FB" w:rsidRPr="00152524" w:rsidRDefault="003C766B">
            <w:pPr>
              <w:pStyle w:val="TableParagraph"/>
              <w:rPr>
                <w:lang w:val="en-US"/>
              </w:rPr>
            </w:pPr>
            <w:r w:rsidRPr="00152524">
              <w:rPr>
                <w:lang w:val="en-US"/>
              </w:rPr>
              <w:t xml:space="preserve">and laboratories, workshops, </w:t>
            </w:r>
            <w:r w:rsidRPr="00152524">
              <w:rPr>
                <w:spacing w:val="-2"/>
                <w:lang w:val="en-US"/>
              </w:rPr>
              <w:t>seminars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43EF" w14:textId="77777777" w:rsidR="006603FB" w:rsidRPr="00CF3BC2" w:rsidRDefault="009D5B32">
            <w:pPr>
              <w:pStyle w:val="TableParagraph"/>
            </w:pPr>
            <w:r w:rsidRPr="00CF3BC2">
              <w:t>15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1299" w14:textId="77777777" w:rsidR="006603FB" w:rsidRPr="00CF3BC2" w:rsidRDefault="009D5B32">
            <w:pPr>
              <w:pStyle w:val="TableParagraph"/>
            </w:pPr>
            <w:r w:rsidRPr="00CF3BC2">
              <w:t>10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54B33" w14:textId="77777777" w:rsidR="006603FB" w:rsidRPr="00CF3BC2" w:rsidRDefault="009D5B32">
            <w:pPr>
              <w:pStyle w:val="TableParagraph"/>
            </w:pPr>
            <w:r w:rsidRPr="00CF3BC2">
              <w:t>5</w:t>
            </w:r>
          </w:p>
        </w:tc>
      </w:tr>
      <w:tr w:rsidR="006603FB" w:rsidRPr="00CF3BC2" w14:paraId="457F1A1F" w14:textId="77777777">
        <w:trPr>
          <w:trHeight w:val="397"/>
        </w:trPr>
        <w:tc>
          <w:tcPr>
            <w:tcW w:w="4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E1D1" w14:textId="77777777" w:rsidR="006603FB" w:rsidRPr="00CF3BC2" w:rsidRDefault="003C766B">
            <w:pPr>
              <w:pStyle w:val="TableParagraph"/>
              <w:spacing w:before="61"/>
            </w:pPr>
            <w:r w:rsidRPr="00CF3BC2">
              <w:t xml:space="preserve">Self-preparation for </w:t>
            </w:r>
            <w:r w:rsidRPr="00CF3BC2">
              <w:rPr>
                <w:spacing w:val="-2"/>
              </w:rPr>
              <w:t>exercises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11C0" w14:textId="79E6DDA4" w:rsidR="006603FB" w:rsidRPr="00CF3BC2" w:rsidRDefault="00F26AEC">
            <w:pPr>
              <w:pStyle w:val="TableParagraph"/>
            </w:pPr>
            <w:r>
              <w:t>2</w:t>
            </w:r>
            <w:r w:rsidR="009D5B32" w:rsidRPr="00CF3BC2"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D24A" w14:textId="77777777" w:rsidR="006603FB" w:rsidRPr="00CF3BC2" w:rsidRDefault="009D5B32">
            <w:pPr>
              <w:pStyle w:val="TableParagraph"/>
            </w:pPr>
            <w:r w:rsidRPr="00CF3BC2">
              <w:t>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604B2" w14:textId="77777777" w:rsidR="006603FB" w:rsidRPr="00CF3BC2" w:rsidRDefault="009D5B32">
            <w:pPr>
              <w:pStyle w:val="TableParagraph"/>
            </w:pPr>
            <w:r w:rsidRPr="00CF3BC2">
              <w:t>-</w:t>
            </w:r>
          </w:p>
        </w:tc>
      </w:tr>
    </w:tbl>
    <w:p w14:paraId="381A0209" w14:textId="77777777" w:rsidR="006603FB" w:rsidRPr="00CF3BC2" w:rsidRDefault="006603FB">
      <w:pPr>
        <w:sectPr w:rsidR="006603FB" w:rsidRPr="00CF3BC2">
          <w:type w:val="continuous"/>
          <w:pgSz w:w="11910" w:h="16840"/>
          <w:pgMar w:top="1160" w:right="300" w:bottom="1158" w:left="1280" w:header="718" w:footer="729" w:gutter="0"/>
          <w:cols w:space="708"/>
        </w:sectPr>
      </w:pPr>
    </w:p>
    <w:tbl>
      <w:tblPr>
        <w:tblStyle w:val="NormalTable0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7"/>
        <w:gridCol w:w="1414"/>
        <w:gridCol w:w="1520"/>
        <w:gridCol w:w="2542"/>
      </w:tblGrid>
      <w:tr w:rsidR="006603FB" w:rsidRPr="00CF3BC2" w14:paraId="3E6252EE" w14:textId="77777777">
        <w:trPr>
          <w:trHeight w:val="395"/>
        </w:trPr>
        <w:tc>
          <w:tcPr>
            <w:tcW w:w="4577" w:type="dxa"/>
            <w:tcBorders>
              <w:left w:val="single" w:sz="12" w:space="0" w:color="000000"/>
            </w:tcBorders>
          </w:tcPr>
          <w:p w14:paraId="58CCE6E3" w14:textId="77777777" w:rsidR="006603FB" w:rsidRPr="00152524" w:rsidRDefault="003C766B">
            <w:pPr>
              <w:pStyle w:val="TableParagraph"/>
              <w:spacing w:before="49"/>
              <w:rPr>
                <w:lang w:val="en-US"/>
              </w:rPr>
            </w:pPr>
            <w:r w:rsidRPr="00152524">
              <w:rPr>
                <w:lang w:val="en-US"/>
              </w:rPr>
              <w:t xml:space="preserve">Preparation of project / essay / </w:t>
            </w:r>
            <w:r w:rsidRPr="00152524">
              <w:rPr>
                <w:spacing w:val="-4"/>
                <w:lang w:val="en-US"/>
              </w:rPr>
              <w:t>etc.</w:t>
            </w:r>
          </w:p>
        </w:tc>
        <w:tc>
          <w:tcPr>
            <w:tcW w:w="1414" w:type="dxa"/>
          </w:tcPr>
          <w:p w14:paraId="47C28794" w14:textId="16A80F7A" w:rsidR="006603FB" w:rsidRPr="00CF3BC2" w:rsidRDefault="009D5B32">
            <w:pPr>
              <w:pStyle w:val="TableParagraph"/>
            </w:pPr>
            <w:r w:rsidRPr="00CF3BC2">
              <w:t>1</w:t>
            </w:r>
            <w:r w:rsidR="00F26AEC">
              <w:t>5</w:t>
            </w:r>
          </w:p>
        </w:tc>
        <w:tc>
          <w:tcPr>
            <w:tcW w:w="1520" w:type="dxa"/>
          </w:tcPr>
          <w:p w14:paraId="0CD80EF0" w14:textId="77777777" w:rsidR="006603FB" w:rsidRPr="00CF3BC2" w:rsidRDefault="009D5B32">
            <w:pPr>
              <w:pStyle w:val="TableParagraph"/>
            </w:pPr>
            <w:r w:rsidRPr="00CF3BC2">
              <w:t>10</w:t>
            </w:r>
          </w:p>
        </w:tc>
        <w:tc>
          <w:tcPr>
            <w:tcW w:w="2542" w:type="dxa"/>
            <w:tcBorders>
              <w:right w:val="single" w:sz="12" w:space="0" w:color="000000"/>
            </w:tcBorders>
          </w:tcPr>
          <w:p w14:paraId="57C1BC51" w14:textId="77777777" w:rsidR="006603FB" w:rsidRPr="00CF3BC2" w:rsidRDefault="009D5B32">
            <w:pPr>
              <w:pStyle w:val="TableParagraph"/>
            </w:pPr>
            <w:r w:rsidRPr="00CF3BC2">
              <w:t>-</w:t>
            </w:r>
          </w:p>
        </w:tc>
      </w:tr>
      <w:tr w:rsidR="006603FB" w:rsidRPr="00CF3BC2" w14:paraId="57EA4FC2" w14:textId="77777777">
        <w:trPr>
          <w:trHeight w:val="395"/>
        </w:trPr>
        <w:tc>
          <w:tcPr>
            <w:tcW w:w="4577" w:type="dxa"/>
            <w:tcBorders>
              <w:left w:val="single" w:sz="12" w:space="0" w:color="000000"/>
            </w:tcBorders>
          </w:tcPr>
          <w:p w14:paraId="5D1456B1" w14:textId="77777777" w:rsidR="006603FB" w:rsidRPr="00152524" w:rsidRDefault="003C766B">
            <w:pPr>
              <w:pStyle w:val="TableParagraph"/>
              <w:spacing w:before="49"/>
              <w:rPr>
                <w:lang w:val="en-US"/>
              </w:rPr>
            </w:pPr>
            <w:r w:rsidRPr="00152524">
              <w:rPr>
                <w:lang w:val="en-US"/>
              </w:rPr>
              <w:t xml:space="preserve">Preparing for an exam/ </w:t>
            </w:r>
            <w:r w:rsidRPr="00152524">
              <w:rPr>
                <w:spacing w:val="-2"/>
                <w:lang w:val="en-US"/>
              </w:rPr>
              <w:t>credit</w:t>
            </w:r>
          </w:p>
        </w:tc>
        <w:tc>
          <w:tcPr>
            <w:tcW w:w="1414" w:type="dxa"/>
          </w:tcPr>
          <w:p w14:paraId="704EA328" w14:textId="1E676641" w:rsidR="006603FB" w:rsidRPr="00CF3BC2" w:rsidRDefault="009D5B32">
            <w:pPr>
              <w:pStyle w:val="TableParagraph"/>
            </w:pPr>
            <w:r w:rsidRPr="00CF3BC2">
              <w:t>1</w:t>
            </w:r>
            <w:r w:rsidR="00F26AEC">
              <w:t>7</w:t>
            </w:r>
          </w:p>
        </w:tc>
        <w:tc>
          <w:tcPr>
            <w:tcW w:w="1520" w:type="dxa"/>
          </w:tcPr>
          <w:p w14:paraId="13D63417" w14:textId="77777777" w:rsidR="006603FB" w:rsidRPr="00CF3BC2" w:rsidRDefault="009D5B32">
            <w:pPr>
              <w:pStyle w:val="TableParagraph"/>
            </w:pPr>
            <w:r w:rsidRPr="00CF3BC2">
              <w:t>-</w:t>
            </w:r>
          </w:p>
        </w:tc>
        <w:tc>
          <w:tcPr>
            <w:tcW w:w="2542" w:type="dxa"/>
            <w:tcBorders>
              <w:right w:val="single" w:sz="12" w:space="0" w:color="000000"/>
            </w:tcBorders>
          </w:tcPr>
          <w:p w14:paraId="1B9901E4" w14:textId="77777777" w:rsidR="006603FB" w:rsidRPr="00CF3BC2" w:rsidRDefault="009D5B32">
            <w:pPr>
              <w:pStyle w:val="TableParagraph"/>
            </w:pPr>
            <w:r w:rsidRPr="00CF3BC2">
              <w:t>-</w:t>
            </w:r>
          </w:p>
        </w:tc>
      </w:tr>
      <w:tr w:rsidR="006603FB" w:rsidRPr="00CF3BC2" w14:paraId="16D37DAD" w14:textId="77777777">
        <w:trPr>
          <w:trHeight w:val="397"/>
        </w:trPr>
        <w:tc>
          <w:tcPr>
            <w:tcW w:w="4577" w:type="dxa"/>
            <w:tcBorders>
              <w:left w:val="single" w:sz="12" w:space="0" w:color="000000"/>
            </w:tcBorders>
          </w:tcPr>
          <w:p w14:paraId="5302ADB3" w14:textId="77777777" w:rsidR="006603FB" w:rsidRPr="00CF3BC2" w:rsidRDefault="003C766B">
            <w:pPr>
              <w:pStyle w:val="TableParagraph"/>
              <w:spacing w:before="52"/>
            </w:pPr>
            <w:r w:rsidRPr="00CF3BC2">
              <w:t xml:space="preserve">Participation in </w:t>
            </w:r>
            <w:r w:rsidRPr="00CF3BC2">
              <w:rPr>
                <w:spacing w:val="-2"/>
              </w:rPr>
              <w:t>consultations</w:t>
            </w:r>
          </w:p>
        </w:tc>
        <w:tc>
          <w:tcPr>
            <w:tcW w:w="1414" w:type="dxa"/>
          </w:tcPr>
          <w:p w14:paraId="28CE9F45" w14:textId="77777777" w:rsidR="006603FB" w:rsidRPr="00CF3BC2" w:rsidRDefault="009D5B32">
            <w:pPr>
              <w:pStyle w:val="TableParagraph"/>
            </w:pPr>
            <w:r w:rsidRPr="00CF3BC2">
              <w:t>1</w:t>
            </w:r>
          </w:p>
        </w:tc>
        <w:tc>
          <w:tcPr>
            <w:tcW w:w="1520" w:type="dxa"/>
          </w:tcPr>
          <w:p w14:paraId="19C0DB7B" w14:textId="77777777" w:rsidR="006603FB" w:rsidRPr="00CF3BC2" w:rsidRDefault="009D5B32">
            <w:pPr>
              <w:pStyle w:val="TableParagraph"/>
            </w:pPr>
            <w:r w:rsidRPr="00CF3BC2">
              <w:t>-</w:t>
            </w:r>
          </w:p>
        </w:tc>
        <w:tc>
          <w:tcPr>
            <w:tcW w:w="2542" w:type="dxa"/>
            <w:tcBorders>
              <w:right w:val="single" w:sz="12" w:space="0" w:color="000000"/>
            </w:tcBorders>
          </w:tcPr>
          <w:p w14:paraId="16B0C71E" w14:textId="77777777" w:rsidR="006603FB" w:rsidRPr="00CF3BC2" w:rsidRDefault="009D5B32">
            <w:pPr>
              <w:pStyle w:val="TableParagraph"/>
            </w:pPr>
            <w:r w:rsidRPr="00CF3BC2">
              <w:t>-</w:t>
            </w:r>
          </w:p>
        </w:tc>
      </w:tr>
      <w:tr w:rsidR="006603FB" w:rsidRPr="00CF3BC2" w14:paraId="08129282" w14:textId="77777777" w:rsidTr="00CF3BC2">
        <w:trPr>
          <w:trHeight w:val="267"/>
        </w:trPr>
        <w:tc>
          <w:tcPr>
            <w:tcW w:w="4577" w:type="dxa"/>
            <w:tcBorders>
              <w:left w:val="single" w:sz="12" w:space="0" w:color="000000"/>
            </w:tcBorders>
          </w:tcPr>
          <w:p w14:paraId="4A891D07" w14:textId="77777777" w:rsidR="006603FB" w:rsidRPr="00CF3BC2" w:rsidRDefault="003C766B">
            <w:pPr>
              <w:pStyle w:val="TableParagraph"/>
              <w:spacing w:before="49"/>
            </w:pPr>
            <w:r w:rsidRPr="00CF3BC2">
              <w:rPr>
                <w:spacing w:val="-4"/>
              </w:rPr>
              <w:t>Other</w:t>
            </w:r>
          </w:p>
        </w:tc>
        <w:tc>
          <w:tcPr>
            <w:tcW w:w="1414" w:type="dxa"/>
          </w:tcPr>
          <w:p w14:paraId="092B84D1" w14:textId="77777777" w:rsidR="006603FB" w:rsidRPr="00CF3BC2" w:rsidRDefault="006603FB">
            <w:pPr>
              <w:pStyle w:val="TableParagraph"/>
            </w:pPr>
          </w:p>
        </w:tc>
        <w:tc>
          <w:tcPr>
            <w:tcW w:w="1520" w:type="dxa"/>
          </w:tcPr>
          <w:p w14:paraId="6592EF49" w14:textId="77777777" w:rsidR="006603FB" w:rsidRPr="00CF3BC2" w:rsidRDefault="006603FB">
            <w:pPr>
              <w:pStyle w:val="TableParagraph"/>
            </w:pPr>
          </w:p>
        </w:tc>
        <w:tc>
          <w:tcPr>
            <w:tcW w:w="2542" w:type="dxa"/>
            <w:tcBorders>
              <w:right w:val="single" w:sz="12" w:space="0" w:color="000000"/>
            </w:tcBorders>
          </w:tcPr>
          <w:p w14:paraId="50F2A78C" w14:textId="77777777" w:rsidR="006603FB" w:rsidRPr="00CF3BC2" w:rsidRDefault="006603FB">
            <w:pPr>
              <w:pStyle w:val="TableParagraph"/>
            </w:pPr>
          </w:p>
        </w:tc>
      </w:tr>
      <w:tr w:rsidR="006603FB" w:rsidRPr="00CF3BC2" w14:paraId="27313B3D" w14:textId="77777777">
        <w:trPr>
          <w:trHeight w:val="395"/>
        </w:trPr>
        <w:tc>
          <w:tcPr>
            <w:tcW w:w="4577" w:type="dxa"/>
            <w:tcBorders>
              <w:left w:val="single" w:sz="12" w:space="0" w:color="000000"/>
            </w:tcBorders>
          </w:tcPr>
          <w:p w14:paraId="4B8B473D" w14:textId="77777777" w:rsidR="006603FB" w:rsidRPr="00152524" w:rsidRDefault="003C766B">
            <w:pPr>
              <w:pStyle w:val="TableParagraph"/>
              <w:spacing w:before="49"/>
              <w:rPr>
                <w:b/>
                <w:lang w:val="en-US"/>
              </w:rPr>
            </w:pPr>
            <w:r w:rsidRPr="00152524">
              <w:rPr>
                <w:b/>
                <w:lang w:val="en-US"/>
              </w:rPr>
              <w:t xml:space="preserve">TOTAL student workload in </w:t>
            </w:r>
            <w:r w:rsidRPr="00152524">
              <w:rPr>
                <w:b/>
                <w:spacing w:val="-2"/>
                <w:lang w:val="en-US"/>
              </w:rPr>
              <w:t>hrs.</w:t>
            </w:r>
          </w:p>
        </w:tc>
        <w:tc>
          <w:tcPr>
            <w:tcW w:w="1414" w:type="dxa"/>
          </w:tcPr>
          <w:p w14:paraId="3938C9F9" w14:textId="1F595B62" w:rsidR="006603FB" w:rsidRPr="00CF3BC2" w:rsidRDefault="00F26AEC">
            <w:pPr>
              <w:pStyle w:val="TableParagraph"/>
            </w:pPr>
            <w:r>
              <w:t>100</w:t>
            </w:r>
          </w:p>
        </w:tc>
        <w:tc>
          <w:tcPr>
            <w:tcW w:w="1520" w:type="dxa"/>
          </w:tcPr>
          <w:p w14:paraId="52A934FD" w14:textId="77777777" w:rsidR="006603FB" w:rsidRPr="00CF3BC2" w:rsidRDefault="009D5B32">
            <w:pPr>
              <w:pStyle w:val="TableParagraph"/>
            </w:pPr>
            <w:r w:rsidRPr="00CF3BC2">
              <w:t>26</w:t>
            </w:r>
          </w:p>
        </w:tc>
        <w:tc>
          <w:tcPr>
            <w:tcW w:w="2542" w:type="dxa"/>
            <w:tcBorders>
              <w:right w:val="single" w:sz="12" w:space="0" w:color="000000"/>
            </w:tcBorders>
          </w:tcPr>
          <w:p w14:paraId="4062BE74" w14:textId="77777777" w:rsidR="006603FB" w:rsidRPr="00CF3BC2" w:rsidRDefault="009D5B32">
            <w:pPr>
              <w:pStyle w:val="TableParagraph"/>
            </w:pPr>
            <w:r w:rsidRPr="00CF3BC2">
              <w:t>10</w:t>
            </w:r>
          </w:p>
        </w:tc>
      </w:tr>
      <w:tr w:rsidR="006603FB" w:rsidRPr="00F26AEC" w14:paraId="12BC6B42" w14:textId="77777777">
        <w:trPr>
          <w:trHeight w:val="395"/>
        </w:trPr>
        <w:tc>
          <w:tcPr>
            <w:tcW w:w="4577" w:type="dxa"/>
            <w:tcBorders>
              <w:left w:val="single" w:sz="12" w:space="0" w:color="000000"/>
            </w:tcBorders>
            <w:shd w:val="clear" w:color="auto" w:fill="BFBFBF"/>
          </w:tcPr>
          <w:p w14:paraId="26BA577F" w14:textId="77777777" w:rsidR="006603FB" w:rsidRPr="00152524" w:rsidRDefault="003C766B">
            <w:pPr>
              <w:pStyle w:val="TableParagraph"/>
              <w:spacing w:before="49"/>
              <w:rPr>
                <w:b/>
                <w:lang w:val="en-US"/>
              </w:rPr>
            </w:pPr>
            <w:r w:rsidRPr="00152524">
              <w:rPr>
                <w:b/>
                <w:lang w:val="en-US"/>
              </w:rPr>
              <w:t xml:space="preserve">Number of ECTS credits for </w:t>
            </w:r>
            <w:r w:rsidRPr="00152524">
              <w:rPr>
                <w:b/>
                <w:spacing w:val="-2"/>
                <w:lang w:val="en-US"/>
              </w:rPr>
              <w:t>the subject</w:t>
            </w:r>
          </w:p>
        </w:tc>
        <w:tc>
          <w:tcPr>
            <w:tcW w:w="5476" w:type="dxa"/>
            <w:gridSpan w:val="3"/>
            <w:tcBorders>
              <w:right w:val="single" w:sz="12" w:space="0" w:color="000000"/>
            </w:tcBorders>
            <w:shd w:val="clear" w:color="auto" w:fill="BFBFBF"/>
          </w:tcPr>
          <w:p w14:paraId="55BB6FCA" w14:textId="04A8582E" w:rsidR="006603FB" w:rsidRPr="00F26AEC" w:rsidRDefault="00F26AEC" w:rsidP="00451750">
            <w:pPr>
              <w:pStyle w:val="TableParagraph"/>
              <w:jc w:val="center"/>
              <w:rPr>
                <w:b/>
                <w:bCs/>
                <w:color w:val="FF0000"/>
                <w:lang w:val="en-US"/>
              </w:rPr>
            </w:pPr>
            <w:r w:rsidRPr="00F26AEC">
              <w:rPr>
                <w:b/>
                <w:bCs/>
                <w:color w:val="FF0000"/>
                <w:lang w:val="en-US"/>
              </w:rPr>
              <w:t>4</w:t>
            </w:r>
          </w:p>
        </w:tc>
      </w:tr>
      <w:tr w:rsidR="006603FB" w:rsidRPr="00CF3BC2" w14:paraId="0B59DBDC" w14:textId="77777777" w:rsidTr="00CF3BC2">
        <w:trPr>
          <w:trHeight w:val="483"/>
        </w:trPr>
        <w:tc>
          <w:tcPr>
            <w:tcW w:w="4577" w:type="dxa"/>
            <w:tcBorders>
              <w:left w:val="single" w:sz="12" w:space="0" w:color="000000"/>
            </w:tcBorders>
            <w:shd w:val="clear" w:color="auto" w:fill="BFBFBF"/>
          </w:tcPr>
          <w:p w14:paraId="616B7268" w14:textId="77777777" w:rsidR="006603FB" w:rsidRPr="00152524" w:rsidRDefault="003C766B">
            <w:pPr>
              <w:pStyle w:val="TableParagraph"/>
              <w:spacing w:before="49"/>
              <w:rPr>
                <w:lang w:val="en-US"/>
              </w:rPr>
            </w:pPr>
            <w:r w:rsidRPr="00152524">
              <w:rPr>
                <w:lang w:val="en-US"/>
              </w:rPr>
              <w:t xml:space="preserve">Number of ECTS credits for </w:t>
            </w:r>
            <w:r w:rsidRPr="00152524">
              <w:rPr>
                <w:spacing w:val="-2"/>
                <w:lang w:val="en-US"/>
              </w:rPr>
              <w:t xml:space="preserve">practical </w:t>
            </w:r>
            <w:r w:rsidRPr="00152524">
              <w:rPr>
                <w:lang w:val="en-US"/>
              </w:rPr>
              <w:t>activities</w:t>
            </w:r>
          </w:p>
        </w:tc>
        <w:tc>
          <w:tcPr>
            <w:tcW w:w="5476" w:type="dxa"/>
            <w:gridSpan w:val="3"/>
            <w:tcBorders>
              <w:right w:val="single" w:sz="12" w:space="0" w:color="000000"/>
            </w:tcBorders>
            <w:shd w:val="clear" w:color="auto" w:fill="BFBFBF"/>
          </w:tcPr>
          <w:p w14:paraId="7210D8CB" w14:textId="77777777" w:rsidR="006603FB" w:rsidRPr="00CF3BC2" w:rsidRDefault="009D5B32" w:rsidP="00451750">
            <w:pPr>
              <w:pStyle w:val="TableParagraph"/>
              <w:jc w:val="center"/>
              <w:rPr>
                <w:b/>
                <w:bCs/>
              </w:rPr>
            </w:pPr>
            <w:r w:rsidRPr="00CF3BC2">
              <w:rPr>
                <w:b/>
                <w:bCs/>
              </w:rPr>
              <w:t>1</w:t>
            </w:r>
          </w:p>
        </w:tc>
      </w:tr>
      <w:tr w:rsidR="006603FB" w:rsidRPr="00CF3BC2" w14:paraId="18621B57" w14:textId="77777777" w:rsidTr="00CF3BC2">
        <w:trPr>
          <w:trHeight w:val="1074"/>
        </w:trPr>
        <w:tc>
          <w:tcPr>
            <w:tcW w:w="4577" w:type="dxa"/>
            <w:tcBorders>
              <w:left w:val="single" w:sz="12" w:space="0" w:color="000000"/>
            </w:tcBorders>
            <w:shd w:val="clear" w:color="auto" w:fill="BFBFBF"/>
          </w:tcPr>
          <w:p w14:paraId="115440FF" w14:textId="77777777" w:rsidR="006603FB" w:rsidRPr="00152524" w:rsidRDefault="003C766B">
            <w:pPr>
              <w:pStyle w:val="TableParagraph"/>
              <w:spacing w:before="49"/>
              <w:jc w:val="both"/>
              <w:rPr>
                <w:lang w:val="en-US"/>
              </w:rPr>
            </w:pPr>
            <w:r w:rsidRPr="00152524">
              <w:rPr>
                <w:lang w:val="en-US"/>
              </w:rPr>
              <w:t>Number of ECTS credits for distance  (learning by distance education methods and techniques)</w:t>
            </w:r>
            <w:r w:rsidRPr="00152524">
              <w:rPr>
                <w:vertAlign w:val="superscript"/>
                <w:lang w:val="en-US"/>
              </w:rPr>
              <w:t>1</w:t>
            </w:r>
          </w:p>
        </w:tc>
        <w:tc>
          <w:tcPr>
            <w:tcW w:w="5476" w:type="dxa"/>
            <w:gridSpan w:val="3"/>
            <w:tcBorders>
              <w:right w:val="single" w:sz="12" w:space="0" w:color="000000"/>
            </w:tcBorders>
            <w:shd w:val="clear" w:color="auto" w:fill="BFBFBF"/>
          </w:tcPr>
          <w:p w14:paraId="684E2158" w14:textId="77777777" w:rsidR="006603FB" w:rsidRPr="00CF3BC2" w:rsidRDefault="009D5B32" w:rsidP="00451750">
            <w:pPr>
              <w:pStyle w:val="TableParagraph"/>
              <w:jc w:val="center"/>
              <w:rPr>
                <w:b/>
                <w:bCs/>
              </w:rPr>
            </w:pPr>
            <w:r w:rsidRPr="00CF3BC2">
              <w:rPr>
                <w:b/>
                <w:bCs/>
              </w:rPr>
              <w:t>0,4</w:t>
            </w:r>
          </w:p>
        </w:tc>
      </w:tr>
      <w:tr w:rsidR="006603FB" w:rsidRPr="00CF3BC2" w14:paraId="3DB3ED34" w14:textId="77777777" w:rsidTr="00CF3BC2">
        <w:trPr>
          <w:trHeight w:val="841"/>
        </w:trPr>
        <w:tc>
          <w:tcPr>
            <w:tcW w:w="457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FBFBF"/>
          </w:tcPr>
          <w:p w14:paraId="06BFA171" w14:textId="77777777" w:rsidR="006603FB" w:rsidRPr="00152524" w:rsidRDefault="003C766B">
            <w:pPr>
              <w:pStyle w:val="TableParagraph"/>
              <w:spacing w:before="49"/>
              <w:jc w:val="both"/>
              <w:rPr>
                <w:lang w:val="en-US"/>
              </w:rPr>
            </w:pPr>
            <w:r w:rsidRPr="00152524">
              <w:rPr>
                <w:lang w:val="en-US"/>
              </w:rPr>
              <w:t>Number of ECTS credits for activities requiring direct participation of academic staff</w:t>
            </w:r>
          </w:p>
        </w:tc>
        <w:tc>
          <w:tcPr>
            <w:tcW w:w="5476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00A10E72" w14:textId="77777777" w:rsidR="006603FB" w:rsidRPr="00CF3BC2" w:rsidRDefault="009D5B32" w:rsidP="00451750">
            <w:pPr>
              <w:pStyle w:val="TableParagraph"/>
              <w:jc w:val="center"/>
              <w:rPr>
                <w:b/>
                <w:bCs/>
              </w:rPr>
            </w:pPr>
            <w:r w:rsidRPr="00CF3BC2">
              <w:rPr>
                <w:b/>
                <w:bCs/>
              </w:rPr>
              <w:t>1,6</w:t>
            </w:r>
          </w:p>
        </w:tc>
      </w:tr>
    </w:tbl>
    <w:p w14:paraId="3A9FA9CD" w14:textId="77777777" w:rsidR="006603FB" w:rsidRDefault="003B41DB">
      <w:pPr>
        <w:spacing w:before="116"/>
        <w:rPr>
          <w:sz w:val="20"/>
        </w:rPr>
      </w:pPr>
      <w:r>
        <w:rPr>
          <w:noProof/>
        </w:rPr>
        <w:pict w14:anchorId="7470984F">
          <v:shape id="Graphic 4" o:spid="_x0000_s2050" style="position:absolute;margin-left:70.9pt;margin-top:18.5pt;width:2in;height:.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" path="m1828800,6095l,6095,,,1828800,r,6095xe" fillcolor="black" stroked="f">
            <v:path arrowok="t"/>
            <w10:wrap type="topAndBottom" anchorx="page"/>
          </v:shape>
        </w:pict>
      </w:r>
    </w:p>
    <w:p w14:paraId="1A41EE79" w14:textId="77777777" w:rsidR="006603FB" w:rsidRPr="00152524" w:rsidRDefault="003C766B">
      <w:pPr>
        <w:spacing w:before="84"/>
        <w:rPr>
          <w:sz w:val="20"/>
          <w:lang w:val="en-US"/>
        </w:rPr>
      </w:pPr>
      <w:r w:rsidRPr="00152524">
        <w:rPr>
          <w:sz w:val="20"/>
          <w:vertAlign w:val="superscript"/>
          <w:lang w:val="en-US"/>
        </w:rPr>
        <w:t xml:space="preserve">1 </w:t>
      </w:r>
      <w:r w:rsidRPr="00152524">
        <w:rPr>
          <w:sz w:val="20"/>
          <w:lang w:val="en-US"/>
        </w:rPr>
        <w:t>In the case of practical skills classes, distance learning methods and techniques may be used in a subsidiary manner</w:t>
      </w:r>
    </w:p>
    <w:sectPr w:rsidR="006603FB" w:rsidRPr="00152524" w:rsidSect="00CF3BC2">
      <w:type w:val="continuous"/>
      <w:pgSz w:w="11910" w:h="16840"/>
      <w:pgMar w:top="1160" w:right="300" w:bottom="0" w:left="1280" w:header="718" w:footer="7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1C589" w14:textId="77777777" w:rsidR="00386046" w:rsidRDefault="00386046">
      <w:r>
        <w:separator/>
      </w:r>
    </w:p>
  </w:endnote>
  <w:endnote w:type="continuationSeparator" w:id="0">
    <w:p w14:paraId="26EEEC96" w14:textId="77777777" w:rsidR="00386046" w:rsidRDefault="0038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6A353" w14:textId="77777777" w:rsidR="006603FB" w:rsidRDefault="003B41DB">
    <w:pPr>
      <w:pStyle w:val="Tekstpodstawowy"/>
      <w:spacing w:line="14" w:lineRule="auto"/>
      <w:rPr>
        <w:i w:val="0"/>
        <w:sz w:val="20"/>
      </w:rPr>
    </w:pPr>
    <w:r>
      <w:rPr>
        <w:noProof/>
      </w:rPr>
      <w:pict w14:anchorId="432B7D85"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1025" type="#_x0000_t202" style="position:absolute;margin-left:516.35pt;margin-top:794.5pt;width:12pt;height:13.05pt;z-index:-1601945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" filled="f" stroked="f">
          <v:textbox style="mso-next-textbox:#Textbox 2" inset="0,0,0,0">
            <w:txbxContent>
              <w:p w14:paraId="6C10BECE" w14:textId="77777777" w:rsidR="006603FB" w:rsidRDefault="00EF6DDB">
                <w:pPr>
                  <w:spacing w:before="1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3C766B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152524">
                  <w:rPr>
                    <w:noProof/>
                    <w:spacing w:val="-10"/>
                    <w:sz w:val="20"/>
                  </w:rPr>
                  <w:t>2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03D27" w14:textId="77777777" w:rsidR="00386046" w:rsidRDefault="00386046">
      <w:r>
        <w:separator/>
      </w:r>
    </w:p>
  </w:footnote>
  <w:footnote w:type="continuationSeparator" w:id="0">
    <w:p w14:paraId="1E9F1D32" w14:textId="77777777" w:rsidR="00386046" w:rsidRDefault="0038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DFD04" w14:textId="77777777" w:rsidR="006603FB" w:rsidRDefault="003B41DB">
    <w:pPr>
      <w:pStyle w:val="Tekstpodstawowy"/>
      <w:spacing w:line="14" w:lineRule="auto"/>
      <w:rPr>
        <w:i w:val="0"/>
        <w:sz w:val="20"/>
      </w:rPr>
    </w:pPr>
    <w:r>
      <w:rPr>
        <w:noProof/>
      </w:rPr>
      <w:pict w14:anchorId="473B25F2"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6" type="#_x0000_t202" style="position:absolute;margin-left:342.9pt;margin-top:34.9pt;width:182.6pt;height:24.55pt;z-index:-160199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" filled="f" stroked="f">
          <v:textbox style="mso-next-textbox:#Textbox 1" inset="0,0,0,0">
            <w:txbxContent>
              <w:p w14:paraId="767B3187" w14:textId="77777777" w:rsidR="006603FB" w:rsidRDefault="006603FB">
                <w:pPr>
                  <w:spacing w:before="10"/>
                  <w:ind w:hanging="598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259E9"/>
    <w:multiLevelType w:val="hybridMultilevel"/>
    <w:tmpl w:val="16B0C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3FB"/>
    <w:rsid w:val="00022A8A"/>
    <w:rsid w:val="00150C58"/>
    <w:rsid w:val="00152524"/>
    <w:rsid w:val="001A7CEB"/>
    <w:rsid w:val="002446DF"/>
    <w:rsid w:val="002B5A28"/>
    <w:rsid w:val="0032383D"/>
    <w:rsid w:val="00337575"/>
    <w:rsid w:val="00386046"/>
    <w:rsid w:val="003B41DB"/>
    <w:rsid w:val="003C766B"/>
    <w:rsid w:val="003E096E"/>
    <w:rsid w:val="00401200"/>
    <w:rsid w:val="004115C1"/>
    <w:rsid w:val="00451750"/>
    <w:rsid w:val="0049216E"/>
    <w:rsid w:val="005B4945"/>
    <w:rsid w:val="00621E03"/>
    <w:rsid w:val="00640FE3"/>
    <w:rsid w:val="006603FB"/>
    <w:rsid w:val="00671B54"/>
    <w:rsid w:val="006A1AE7"/>
    <w:rsid w:val="006E593F"/>
    <w:rsid w:val="007046F7"/>
    <w:rsid w:val="00715D6C"/>
    <w:rsid w:val="007573A4"/>
    <w:rsid w:val="007B5216"/>
    <w:rsid w:val="007F059D"/>
    <w:rsid w:val="00840CC7"/>
    <w:rsid w:val="00914C42"/>
    <w:rsid w:val="009D5B32"/>
    <w:rsid w:val="00A650C3"/>
    <w:rsid w:val="00A97E78"/>
    <w:rsid w:val="00B511AF"/>
    <w:rsid w:val="00B66382"/>
    <w:rsid w:val="00BB256C"/>
    <w:rsid w:val="00C7472A"/>
    <w:rsid w:val="00CC4A73"/>
    <w:rsid w:val="00CF3BC2"/>
    <w:rsid w:val="00D12445"/>
    <w:rsid w:val="00D914FD"/>
    <w:rsid w:val="00E3420F"/>
    <w:rsid w:val="00E80217"/>
    <w:rsid w:val="00ED48C5"/>
    <w:rsid w:val="00EF6DDB"/>
    <w:rsid w:val="00F26AEC"/>
    <w:rsid w:val="565FA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F2EA78A"/>
  <w15:docId w15:val="{9FB46321-2053-4B64-A23F-BFD42687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1AF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B511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511AF"/>
    <w:rPr>
      <w:i/>
      <w:iCs/>
      <w:sz w:val="18"/>
      <w:szCs w:val="18"/>
    </w:rPr>
  </w:style>
  <w:style w:type="paragraph" w:styleId="Tytu">
    <w:name w:val="Title"/>
    <w:basedOn w:val="Normalny"/>
    <w:link w:val="TytuZnak"/>
    <w:qFormat/>
    <w:rsid w:val="00B511AF"/>
    <w:pPr>
      <w:ind w:left="138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511AF"/>
  </w:style>
  <w:style w:type="paragraph" w:customStyle="1" w:styleId="TableParagraph">
    <w:name w:val="Table Paragraph"/>
    <w:basedOn w:val="Normalny"/>
    <w:uiPriority w:val="1"/>
    <w:qFormat/>
    <w:rsid w:val="00B511AF"/>
  </w:style>
  <w:style w:type="paragraph" w:styleId="Tekstdymka">
    <w:name w:val="Balloon Text"/>
    <w:basedOn w:val="Normalny"/>
    <w:link w:val="TekstdymkaZnak"/>
    <w:uiPriority w:val="99"/>
    <w:semiHidden/>
    <w:unhideWhenUsed/>
    <w:rsid w:val="00640F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FE3"/>
    <w:rPr>
      <w:rFonts w:ascii="Tahoma" w:eastAsia="Times New Roman" w:hAnsi="Tahoma" w:cs="Tahoma"/>
      <w:sz w:val="16"/>
      <w:szCs w:val="16"/>
      <w:lang w:val="pl-PL"/>
    </w:rPr>
  </w:style>
  <w:style w:type="character" w:customStyle="1" w:styleId="TytuZnak">
    <w:name w:val="Tytuł Znak"/>
    <w:basedOn w:val="Domylnaczcionkaakapitu"/>
    <w:link w:val="Tytu"/>
    <w:rsid w:val="00150C58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Akapitzlist1">
    <w:name w:val="Akapit z listą1"/>
    <w:basedOn w:val="Normalny"/>
    <w:rsid w:val="00022A8A"/>
    <w:pPr>
      <w:widowControl/>
      <w:autoSpaceDE/>
      <w:autoSpaceDN/>
      <w:ind w:left="720"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B4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94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B4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94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898B3733C90C4292BECA57D65A4EA4" ma:contentTypeVersion="4" ma:contentTypeDescription="Utwórz nowy dokument." ma:contentTypeScope="" ma:versionID="0a33785eee45a53663c23321aa892aca">
  <xsd:schema xmlns:xsd="http://www.w3.org/2001/XMLSchema" xmlns:xs="http://www.w3.org/2001/XMLSchema" xmlns:p="http://schemas.microsoft.com/office/2006/metadata/properties" xmlns:ns2="c02bc94a-403d-4935-9aad-880ea6aa4f07" targetNamespace="http://schemas.microsoft.com/office/2006/metadata/properties" ma:root="true" ma:fieldsID="25031d5ef6499b02b15269ab3d88f6a5" ns2:_="">
    <xsd:import namespace="c02bc94a-403d-4935-9aad-880ea6aa4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bc94a-403d-4935-9aad-880ea6aa4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29A90-D04B-4CEB-A120-EF8C3CE378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4C4D5-5F03-4A1D-827B-34A869E59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0D0D08-2B13-42C0-AD71-0417E9853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bc94a-403d-4935-9aad-880ea6aa4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- 2023_77_Karta przedmiotu</vt:lpstr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- 2023_77_Karta przedmiotu</dc:title>
  <dc:creator>d.pawlowicz</dc:creator>
  <cp:keywords>, docId:590D873719C6A40B78FCEE79DF91F27D</cp:keywords>
  <cp:lastModifiedBy>Dariusz Trzciński</cp:lastModifiedBy>
  <cp:revision>16</cp:revision>
  <dcterms:created xsi:type="dcterms:W3CDTF">2024-05-16T19:03:00Z</dcterms:created>
  <dcterms:modified xsi:type="dcterms:W3CDTF">2025-05-09T11:57:00Z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LastSaved">
    <vt:filetime>2024-04-26T00:00:00Z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0x010100B4898B3733C90C4292BECA57D65A4EA4</vt:lpwstr>
  </property>
</Properties>
</file>